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sz w:val="24"/>
          <w:szCs w:val="24"/>
        </w:rPr>
        <w:id w:val="-1548521089"/>
        <w:docPartObj>
          <w:docPartGallery w:val="Cover Pages"/>
          <w:docPartUnique/>
        </w:docPartObj>
      </w:sdtPr>
      <w:sdtEndPr>
        <w:rPr>
          <w:b/>
          <w:color w:val="002060"/>
        </w:rPr>
      </w:sdtEndPr>
      <w:sdtContent>
        <w:p w14:paraId="5FAF33B4" w14:textId="14E039BF" w:rsidR="00516C5D" w:rsidRPr="00005303" w:rsidRDefault="00587624" w:rsidP="006B073F">
          <w:pPr>
            <w:spacing w:after="120"/>
            <w:jc w:val="both"/>
            <w:rPr>
              <w:rFonts w:ascii="Times New Roman" w:hAnsi="Times New Roman" w:cs="Times New Roman"/>
              <w:sz w:val="24"/>
              <w:szCs w:val="24"/>
            </w:rPr>
          </w:pPr>
          <w:r w:rsidRPr="00005303">
            <w:rPr>
              <w:rFonts w:ascii="Times New Roman" w:hAnsi="Times New Roman" w:cs="Times New Roman"/>
              <w:noProof/>
              <w:sz w:val="24"/>
              <w:szCs w:val="24"/>
              <w:lang w:eastAsia="tr-TR"/>
            </w:rPr>
            <w:drawing>
              <wp:anchor distT="0" distB="0" distL="114300" distR="114300" simplePos="0" relativeHeight="251667456" behindDoc="1" locked="0" layoutInCell="1" allowOverlap="1" wp14:anchorId="6E12DF8E" wp14:editId="14176CCB">
                <wp:simplePos x="0" y="0"/>
                <wp:positionH relativeFrom="page">
                  <wp:align>center</wp:align>
                </wp:positionH>
                <wp:positionV relativeFrom="paragraph">
                  <wp:posOffset>-2720537</wp:posOffset>
                </wp:positionV>
                <wp:extent cx="7598551" cy="12376785"/>
                <wp:effectExtent l="76200" t="76200" r="135890" b="13906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9"/>
                        <a:stretch>
                          <a:fillRect/>
                        </a:stretch>
                      </pic:blipFill>
                      <pic:spPr>
                        <a:xfrm>
                          <a:off x="0" y="0"/>
                          <a:ext cx="7598551" cy="12376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29EA49D" w14:textId="1B1E696B" w:rsidR="00516C5D" w:rsidRPr="00005303" w:rsidRDefault="00516C5D" w:rsidP="006B073F">
          <w:pPr>
            <w:spacing w:after="120"/>
            <w:jc w:val="both"/>
            <w:rPr>
              <w:rFonts w:ascii="Times New Roman" w:hAnsi="Times New Roman" w:cs="Times New Roman"/>
              <w:sz w:val="24"/>
              <w:szCs w:val="24"/>
            </w:rPr>
          </w:pPr>
        </w:p>
        <w:p w14:paraId="43144C59" w14:textId="0E82AA27" w:rsidR="00516C5D" w:rsidRPr="00005303" w:rsidRDefault="00516C5D" w:rsidP="006B073F">
          <w:pPr>
            <w:spacing w:after="120"/>
            <w:jc w:val="both"/>
            <w:rPr>
              <w:rFonts w:ascii="Times New Roman" w:hAnsi="Times New Roman" w:cs="Times New Roman"/>
              <w:sz w:val="24"/>
              <w:szCs w:val="24"/>
            </w:rPr>
          </w:pPr>
        </w:p>
        <w:p w14:paraId="30CE30A6" w14:textId="775A72F3" w:rsidR="00516C5D" w:rsidRPr="00005303" w:rsidRDefault="00516C5D" w:rsidP="006B073F">
          <w:pPr>
            <w:spacing w:after="120"/>
            <w:jc w:val="both"/>
            <w:rPr>
              <w:rFonts w:ascii="Times New Roman" w:hAnsi="Times New Roman" w:cs="Times New Roman"/>
              <w:sz w:val="24"/>
              <w:szCs w:val="24"/>
            </w:rPr>
          </w:pPr>
        </w:p>
        <w:p w14:paraId="6D68D718" w14:textId="30A85AE9" w:rsidR="00516C5D" w:rsidRPr="00005303" w:rsidRDefault="00516C5D" w:rsidP="006B073F">
          <w:pPr>
            <w:spacing w:after="120"/>
            <w:jc w:val="both"/>
            <w:rPr>
              <w:rFonts w:ascii="Times New Roman" w:hAnsi="Times New Roman" w:cs="Times New Roman"/>
              <w:sz w:val="24"/>
              <w:szCs w:val="24"/>
            </w:rPr>
          </w:pPr>
        </w:p>
        <w:p w14:paraId="36FFC101" w14:textId="18FB996A" w:rsidR="00516C5D" w:rsidRPr="00005303" w:rsidRDefault="00567FCF" w:rsidP="006B073F">
          <w:pPr>
            <w:spacing w:after="120"/>
            <w:jc w:val="both"/>
            <w:rPr>
              <w:rFonts w:ascii="Times New Roman" w:hAnsi="Times New Roman" w:cs="Times New Roman"/>
              <w:b/>
              <w:color w:val="002060"/>
              <w:sz w:val="24"/>
              <w:szCs w:val="24"/>
            </w:rPr>
          </w:pPr>
        </w:p>
      </w:sdtContent>
    </w:sdt>
    <w:p w14:paraId="5B07EA4E" w14:textId="40E69204" w:rsidR="00587624" w:rsidRPr="00005303" w:rsidRDefault="00587624" w:rsidP="006B073F">
      <w:pPr>
        <w:spacing w:after="120"/>
        <w:jc w:val="both"/>
        <w:rPr>
          <w:rFonts w:ascii="Times New Roman" w:hAnsi="Times New Roman" w:cs="Times New Roman"/>
          <w:b/>
          <w:color w:val="002060"/>
          <w:sz w:val="24"/>
          <w:szCs w:val="24"/>
        </w:rPr>
      </w:pPr>
    </w:p>
    <w:p w14:paraId="028B9CD2" w14:textId="1086FAC6" w:rsidR="00587624" w:rsidRPr="00005303" w:rsidRDefault="00587624" w:rsidP="006B073F">
      <w:pPr>
        <w:spacing w:after="120"/>
        <w:jc w:val="both"/>
        <w:rPr>
          <w:rFonts w:ascii="Times New Roman" w:hAnsi="Times New Roman" w:cs="Times New Roman"/>
          <w:b/>
          <w:color w:val="002060"/>
          <w:sz w:val="24"/>
          <w:szCs w:val="24"/>
        </w:rPr>
      </w:pPr>
    </w:p>
    <w:p w14:paraId="7D1C7A7D" w14:textId="77777777" w:rsidR="00587624" w:rsidRPr="00005303" w:rsidRDefault="00587624" w:rsidP="006B073F">
      <w:pPr>
        <w:spacing w:after="120"/>
        <w:jc w:val="both"/>
        <w:rPr>
          <w:rFonts w:ascii="Times New Roman" w:hAnsi="Times New Roman" w:cs="Times New Roman"/>
          <w:b/>
          <w:color w:val="002060"/>
          <w:sz w:val="24"/>
          <w:szCs w:val="24"/>
        </w:rPr>
      </w:pPr>
    </w:p>
    <w:p w14:paraId="7148A3E3" w14:textId="77777777" w:rsidR="00587624" w:rsidRPr="00005303" w:rsidRDefault="00587624" w:rsidP="006B073F">
      <w:pPr>
        <w:spacing w:after="120"/>
        <w:jc w:val="both"/>
        <w:rPr>
          <w:rFonts w:ascii="Times New Roman" w:hAnsi="Times New Roman" w:cs="Times New Roman"/>
          <w:b/>
          <w:color w:val="002060"/>
          <w:sz w:val="24"/>
          <w:szCs w:val="24"/>
        </w:rPr>
      </w:pPr>
    </w:p>
    <w:p w14:paraId="20A5B552" w14:textId="77777777" w:rsidR="00587624" w:rsidRPr="00005303" w:rsidRDefault="00587624" w:rsidP="006B073F">
      <w:pPr>
        <w:spacing w:after="120"/>
        <w:jc w:val="both"/>
        <w:rPr>
          <w:rFonts w:ascii="Times New Roman" w:hAnsi="Times New Roman" w:cs="Times New Roman"/>
          <w:b/>
          <w:color w:val="002060"/>
          <w:sz w:val="24"/>
          <w:szCs w:val="24"/>
        </w:rPr>
      </w:pPr>
    </w:p>
    <w:p w14:paraId="3162EF9A" w14:textId="77777777" w:rsidR="00587624" w:rsidRPr="00005303" w:rsidRDefault="00587624" w:rsidP="006B073F">
      <w:pPr>
        <w:spacing w:after="120"/>
        <w:jc w:val="both"/>
        <w:rPr>
          <w:rFonts w:ascii="Times New Roman" w:hAnsi="Times New Roman" w:cs="Times New Roman"/>
          <w:b/>
          <w:color w:val="002060"/>
          <w:sz w:val="24"/>
          <w:szCs w:val="24"/>
        </w:rPr>
      </w:pPr>
    </w:p>
    <w:p w14:paraId="6D8C9BF1" w14:textId="77777777" w:rsidR="00587624" w:rsidRPr="00005303" w:rsidRDefault="00587624" w:rsidP="006B073F">
      <w:pPr>
        <w:spacing w:after="120"/>
        <w:jc w:val="both"/>
        <w:rPr>
          <w:rFonts w:ascii="Times New Roman" w:hAnsi="Times New Roman" w:cs="Times New Roman"/>
          <w:b/>
          <w:color w:val="002060"/>
          <w:sz w:val="24"/>
          <w:szCs w:val="24"/>
        </w:rPr>
      </w:pPr>
    </w:p>
    <w:p w14:paraId="394FC609" w14:textId="77777777" w:rsidR="00587624" w:rsidRPr="00005303" w:rsidRDefault="00587624" w:rsidP="006B073F">
      <w:pPr>
        <w:spacing w:after="120"/>
        <w:jc w:val="both"/>
        <w:rPr>
          <w:rFonts w:ascii="Times New Roman" w:hAnsi="Times New Roman" w:cs="Times New Roman"/>
          <w:b/>
          <w:color w:val="002060"/>
          <w:sz w:val="24"/>
          <w:szCs w:val="24"/>
        </w:rPr>
      </w:pPr>
    </w:p>
    <w:p w14:paraId="29822202" w14:textId="77777777" w:rsidR="00587624" w:rsidRPr="00005303" w:rsidRDefault="00587624" w:rsidP="006B073F">
      <w:pPr>
        <w:spacing w:after="120"/>
        <w:jc w:val="both"/>
        <w:rPr>
          <w:rFonts w:ascii="Times New Roman" w:hAnsi="Times New Roman" w:cs="Times New Roman"/>
          <w:b/>
          <w:color w:val="002060"/>
          <w:sz w:val="24"/>
          <w:szCs w:val="24"/>
        </w:rPr>
      </w:pPr>
    </w:p>
    <w:p w14:paraId="7A8FD145" w14:textId="77777777" w:rsidR="001C2904" w:rsidRPr="00005303" w:rsidRDefault="001C2904" w:rsidP="006B073F">
      <w:pPr>
        <w:spacing w:after="120" w:line="240" w:lineRule="auto"/>
        <w:jc w:val="both"/>
        <w:rPr>
          <w:rFonts w:ascii="Times New Roman" w:hAnsi="Times New Roman" w:cs="Times New Roman"/>
          <w:b/>
          <w:color w:val="002060"/>
          <w:sz w:val="24"/>
          <w:szCs w:val="24"/>
        </w:rPr>
      </w:pPr>
      <w:bookmarkStart w:id="0" w:name="_Hlk124840694"/>
    </w:p>
    <w:p w14:paraId="6CE05226" w14:textId="0C4E4FC3" w:rsidR="001C2904" w:rsidRPr="00005303" w:rsidRDefault="006B073F" w:rsidP="006B073F">
      <w:pPr>
        <w:tabs>
          <w:tab w:val="left" w:pos="4143"/>
        </w:tabs>
        <w:spacing w:after="120" w:line="240" w:lineRule="auto"/>
        <w:jc w:val="both"/>
        <w:rPr>
          <w:rFonts w:ascii="Times New Roman" w:hAnsi="Times New Roman" w:cs="Times New Roman"/>
          <w:b/>
          <w:color w:val="002060"/>
          <w:sz w:val="24"/>
          <w:szCs w:val="24"/>
        </w:rPr>
      </w:pPr>
      <w:r>
        <w:rPr>
          <w:rFonts w:ascii="Times New Roman" w:hAnsi="Times New Roman" w:cs="Times New Roman"/>
          <w:b/>
          <w:color w:val="002060"/>
          <w:sz w:val="24"/>
          <w:szCs w:val="24"/>
        </w:rPr>
        <w:tab/>
      </w:r>
    </w:p>
    <w:p w14:paraId="6CCAB60F" w14:textId="77777777" w:rsidR="00355408" w:rsidRPr="00005303" w:rsidRDefault="00355408" w:rsidP="006B073F">
      <w:pPr>
        <w:spacing w:after="120" w:line="240" w:lineRule="auto"/>
        <w:jc w:val="both"/>
        <w:rPr>
          <w:rFonts w:ascii="Times New Roman" w:hAnsi="Times New Roman" w:cs="Times New Roman"/>
          <w:b/>
          <w:color w:val="002060"/>
          <w:sz w:val="24"/>
          <w:szCs w:val="24"/>
        </w:rPr>
      </w:pPr>
    </w:p>
    <w:p w14:paraId="02847D4E" w14:textId="77777777" w:rsidR="00355408" w:rsidRPr="00005303" w:rsidRDefault="00355408" w:rsidP="006B073F">
      <w:pPr>
        <w:spacing w:after="120" w:line="240" w:lineRule="auto"/>
        <w:jc w:val="both"/>
        <w:rPr>
          <w:rFonts w:ascii="Times New Roman" w:hAnsi="Times New Roman" w:cs="Times New Roman"/>
          <w:b/>
          <w:color w:val="002060"/>
          <w:sz w:val="24"/>
          <w:szCs w:val="24"/>
        </w:rPr>
      </w:pPr>
    </w:p>
    <w:p w14:paraId="713919AD" w14:textId="77777777" w:rsidR="001C2904" w:rsidRPr="00005303" w:rsidRDefault="001C2904" w:rsidP="006B073F">
      <w:pPr>
        <w:shd w:val="clear" w:color="auto" w:fill="FFFFFF" w:themeFill="background1"/>
        <w:spacing w:after="120" w:line="240" w:lineRule="auto"/>
        <w:jc w:val="both"/>
        <w:rPr>
          <w:rFonts w:ascii="Times New Roman" w:hAnsi="Times New Roman" w:cs="Times New Roman"/>
          <w:b/>
          <w:color w:val="8A0000"/>
          <w:sz w:val="24"/>
          <w:szCs w:val="24"/>
        </w:rPr>
      </w:pPr>
    </w:p>
    <w:p w14:paraId="5DE57E2E" w14:textId="3A3EDF8F" w:rsidR="00587624" w:rsidRPr="00474722" w:rsidRDefault="00247EA0" w:rsidP="006B073F">
      <w:pPr>
        <w:shd w:val="clear" w:color="auto" w:fill="FFFFFF" w:themeFill="background1"/>
        <w:spacing w:after="120" w:line="240" w:lineRule="auto"/>
        <w:jc w:val="both"/>
        <w:rPr>
          <w:rFonts w:ascii="Times New Roman" w:hAnsi="Times New Roman" w:cs="Times New Roman"/>
          <w:b/>
          <w:color w:val="8A0000"/>
          <w:sz w:val="48"/>
          <w:szCs w:val="48"/>
        </w:rPr>
      </w:pPr>
      <w:r w:rsidRPr="00474722">
        <w:rPr>
          <w:rFonts w:ascii="Times New Roman" w:hAnsi="Times New Roman" w:cs="Times New Roman"/>
          <w:b/>
          <w:color w:val="8A0000"/>
          <w:sz w:val="48"/>
          <w:szCs w:val="48"/>
        </w:rPr>
        <w:t>ÖĞRENCİ İŞLERİ DAİRE BAŞKANLIĞI</w:t>
      </w:r>
    </w:p>
    <w:p w14:paraId="48268E24" w14:textId="77777777" w:rsidR="00587624" w:rsidRPr="00005303" w:rsidRDefault="00587624" w:rsidP="006B073F">
      <w:pPr>
        <w:shd w:val="clear" w:color="auto" w:fill="FFFFFF" w:themeFill="background1"/>
        <w:spacing w:after="120" w:line="240" w:lineRule="auto"/>
        <w:jc w:val="both"/>
        <w:rPr>
          <w:rFonts w:ascii="Times New Roman" w:hAnsi="Times New Roman" w:cs="Times New Roman"/>
          <w:b/>
          <w:color w:val="8A0000"/>
          <w:sz w:val="24"/>
          <w:szCs w:val="24"/>
        </w:rPr>
      </w:pPr>
    </w:p>
    <w:p w14:paraId="73D9F2E6" w14:textId="77777777" w:rsidR="00587624" w:rsidRPr="00005303" w:rsidRDefault="00587624" w:rsidP="006B073F">
      <w:pPr>
        <w:spacing w:after="120" w:line="240" w:lineRule="auto"/>
        <w:jc w:val="both"/>
        <w:rPr>
          <w:rFonts w:ascii="Times New Roman" w:hAnsi="Times New Roman" w:cs="Times New Roman"/>
          <w:bCs/>
          <w:color w:val="002060"/>
          <w:sz w:val="24"/>
          <w:szCs w:val="24"/>
        </w:rPr>
      </w:pPr>
    </w:p>
    <w:p w14:paraId="67FE5EDA" w14:textId="77777777" w:rsidR="00B076F2" w:rsidRPr="00005303" w:rsidRDefault="00B076F2" w:rsidP="006B073F">
      <w:pPr>
        <w:spacing w:after="120" w:line="240" w:lineRule="auto"/>
        <w:jc w:val="both"/>
        <w:rPr>
          <w:rFonts w:ascii="Times New Roman" w:hAnsi="Times New Roman" w:cs="Times New Roman"/>
          <w:bCs/>
          <w:color w:val="002060"/>
          <w:sz w:val="24"/>
          <w:szCs w:val="24"/>
        </w:rPr>
      </w:pPr>
    </w:p>
    <w:p w14:paraId="4DC8A676" w14:textId="77777777" w:rsidR="00B076F2" w:rsidRPr="00005303" w:rsidRDefault="00B076F2" w:rsidP="006B073F">
      <w:pPr>
        <w:spacing w:after="120" w:line="240" w:lineRule="auto"/>
        <w:jc w:val="both"/>
        <w:rPr>
          <w:rFonts w:ascii="Times New Roman" w:hAnsi="Times New Roman" w:cs="Times New Roman"/>
          <w:bCs/>
          <w:color w:val="002060"/>
          <w:sz w:val="24"/>
          <w:szCs w:val="24"/>
        </w:rPr>
      </w:pPr>
    </w:p>
    <w:p w14:paraId="7D0DFEAD" w14:textId="77777777" w:rsidR="00B076F2" w:rsidRPr="00005303" w:rsidRDefault="00B076F2" w:rsidP="006B073F">
      <w:pPr>
        <w:spacing w:after="120" w:line="240" w:lineRule="auto"/>
        <w:jc w:val="both"/>
        <w:rPr>
          <w:rFonts w:ascii="Times New Roman" w:hAnsi="Times New Roman" w:cs="Times New Roman"/>
          <w:bCs/>
          <w:color w:val="002060"/>
          <w:sz w:val="24"/>
          <w:szCs w:val="24"/>
        </w:rPr>
      </w:pPr>
    </w:p>
    <w:p w14:paraId="3AE9E163" w14:textId="77777777" w:rsidR="00B076F2" w:rsidRPr="00005303" w:rsidRDefault="00B076F2" w:rsidP="006B073F">
      <w:pPr>
        <w:spacing w:after="120" w:line="240" w:lineRule="auto"/>
        <w:jc w:val="both"/>
        <w:rPr>
          <w:rFonts w:ascii="Times New Roman" w:hAnsi="Times New Roman" w:cs="Times New Roman"/>
          <w:bCs/>
          <w:color w:val="002060"/>
          <w:sz w:val="24"/>
          <w:szCs w:val="24"/>
        </w:rPr>
      </w:pPr>
    </w:p>
    <w:p w14:paraId="2E593FCC" w14:textId="77777777" w:rsidR="00B076F2" w:rsidRPr="00005303" w:rsidRDefault="00B076F2" w:rsidP="006B073F">
      <w:pPr>
        <w:spacing w:after="120" w:line="240" w:lineRule="auto"/>
        <w:jc w:val="both"/>
        <w:rPr>
          <w:rFonts w:ascii="Times New Roman" w:hAnsi="Times New Roman" w:cs="Times New Roman"/>
          <w:bCs/>
          <w:color w:val="002060"/>
          <w:sz w:val="24"/>
          <w:szCs w:val="24"/>
        </w:rPr>
      </w:pPr>
    </w:p>
    <w:p w14:paraId="3EE3BAB9" w14:textId="194FCD8E" w:rsidR="00312F0C" w:rsidRPr="00005303" w:rsidRDefault="00312F0C" w:rsidP="006B073F">
      <w:pPr>
        <w:spacing w:after="120" w:line="240" w:lineRule="auto"/>
        <w:jc w:val="both"/>
        <w:rPr>
          <w:rFonts w:ascii="Times New Roman" w:hAnsi="Times New Roman" w:cs="Times New Roman"/>
          <w:bCs/>
          <w:color w:val="002060"/>
          <w:sz w:val="24"/>
          <w:szCs w:val="24"/>
        </w:rPr>
      </w:pPr>
    </w:p>
    <w:p w14:paraId="3E46F08F" w14:textId="1BB590A6" w:rsidR="006B073F" w:rsidRPr="00474722" w:rsidRDefault="006B073F" w:rsidP="006B073F">
      <w:pPr>
        <w:spacing w:after="120" w:line="240" w:lineRule="auto"/>
        <w:jc w:val="both"/>
        <w:rPr>
          <w:rFonts w:ascii="Times New Roman" w:hAnsi="Times New Roman" w:cs="Times New Roman"/>
          <w:bCs/>
          <w:color w:val="002060"/>
          <w:sz w:val="36"/>
          <w:szCs w:val="36"/>
        </w:rPr>
      </w:pPr>
      <w:r w:rsidRPr="00474722">
        <w:rPr>
          <w:rFonts w:ascii="Times New Roman" w:hAnsi="Times New Roman" w:cs="Times New Roman"/>
          <w:bCs/>
          <w:color w:val="002060"/>
          <w:sz w:val="36"/>
          <w:szCs w:val="36"/>
        </w:rPr>
        <w:t xml:space="preserve">                                   </w:t>
      </w:r>
      <w:r w:rsidR="00175C2F">
        <w:rPr>
          <w:rFonts w:ascii="Times New Roman" w:hAnsi="Times New Roman" w:cs="Times New Roman"/>
          <w:bCs/>
          <w:color w:val="002060"/>
          <w:sz w:val="36"/>
          <w:szCs w:val="36"/>
        </w:rPr>
        <w:t xml:space="preserve">     </w:t>
      </w:r>
      <w:r w:rsidR="007B00D8">
        <w:rPr>
          <w:rFonts w:ascii="Times New Roman" w:hAnsi="Times New Roman" w:cs="Times New Roman"/>
          <w:bCs/>
          <w:color w:val="002060"/>
          <w:sz w:val="36"/>
          <w:szCs w:val="36"/>
        </w:rPr>
        <w:t>ARALIK</w:t>
      </w:r>
      <w:r w:rsidRPr="00474722">
        <w:rPr>
          <w:rFonts w:ascii="Times New Roman" w:hAnsi="Times New Roman" w:cs="Times New Roman"/>
          <w:bCs/>
          <w:color w:val="002060"/>
          <w:sz w:val="36"/>
          <w:szCs w:val="36"/>
        </w:rPr>
        <w:t xml:space="preserve"> 2025</w:t>
      </w:r>
    </w:p>
    <w:p w14:paraId="258D8E5D" w14:textId="036EF716" w:rsidR="00312F0C" w:rsidRPr="00005303" w:rsidRDefault="00312F0C" w:rsidP="006B073F">
      <w:pPr>
        <w:spacing w:after="120" w:line="240" w:lineRule="auto"/>
        <w:jc w:val="both"/>
        <w:rPr>
          <w:rFonts w:ascii="Times New Roman" w:hAnsi="Times New Roman" w:cs="Times New Roman"/>
          <w:bCs/>
          <w:color w:val="002060"/>
          <w:sz w:val="24"/>
          <w:szCs w:val="24"/>
        </w:rPr>
      </w:pPr>
    </w:p>
    <w:p w14:paraId="5309CA47" w14:textId="4511981D" w:rsidR="00312F0C" w:rsidRPr="00005303" w:rsidRDefault="00474722" w:rsidP="00474722">
      <w:pPr>
        <w:tabs>
          <w:tab w:val="left" w:pos="4568"/>
        </w:tabs>
        <w:spacing w:after="120" w:line="240" w:lineRule="auto"/>
        <w:jc w:val="both"/>
        <w:rPr>
          <w:rFonts w:ascii="Times New Roman" w:hAnsi="Times New Roman" w:cs="Times New Roman"/>
          <w:bCs/>
          <w:color w:val="002060"/>
          <w:sz w:val="24"/>
          <w:szCs w:val="24"/>
        </w:rPr>
      </w:pPr>
      <w:r>
        <w:rPr>
          <w:rFonts w:ascii="Times New Roman" w:hAnsi="Times New Roman" w:cs="Times New Roman"/>
          <w:bCs/>
          <w:color w:val="002060"/>
          <w:sz w:val="24"/>
          <w:szCs w:val="24"/>
        </w:rPr>
        <w:tab/>
      </w:r>
    </w:p>
    <w:p w14:paraId="16DD5587" w14:textId="14960D81" w:rsidR="00312F0C" w:rsidRPr="00005303" w:rsidRDefault="00312F0C" w:rsidP="006B073F">
      <w:pPr>
        <w:spacing w:after="120" w:line="240" w:lineRule="auto"/>
        <w:jc w:val="both"/>
        <w:rPr>
          <w:rFonts w:ascii="Times New Roman" w:hAnsi="Times New Roman" w:cs="Times New Roman"/>
          <w:bCs/>
          <w:color w:val="002060"/>
          <w:sz w:val="24"/>
          <w:szCs w:val="24"/>
        </w:rPr>
      </w:pPr>
    </w:p>
    <w:tbl>
      <w:tblPr>
        <w:tblStyle w:val="TabloKlavuz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8"/>
      </w:tblGrid>
      <w:tr w:rsidR="00312F0C" w:rsidRPr="00005303" w14:paraId="1830BDA6" w14:textId="77777777" w:rsidTr="00247EA0">
        <w:tc>
          <w:tcPr>
            <w:tcW w:w="8918" w:type="dxa"/>
          </w:tcPr>
          <w:p w14:paraId="47EE333E" w14:textId="55240129" w:rsidR="00312F0C" w:rsidRPr="00005303" w:rsidRDefault="00247EA0" w:rsidP="00175C2F">
            <w:pPr>
              <w:spacing w:after="120"/>
              <w:jc w:val="center"/>
              <w:rPr>
                <w:rFonts w:ascii="Times New Roman" w:hAnsi="Times New Roman" w:cs="Times New Roman"/>
                <w:bCs/>
                <w:color w:val="002060"/>
                <w:sz w:val="24"/>
                <w:szCs w:val="24"/>
              </w:rPr>
            </w:pPr>
            <w:r w:rsidRPr="00005303">
              <w:rPr>
                <w:rFonts w:ascii="Times New Roman" w:hAnsi="Times New Roman" w:cs="Times New Roman"/>
                <w:noProof/>
                <w:sz w:val="24"/>
                <w:szCs w:val="24"/>
                <w:lang w:eastAsia="tr-TR"/>
              </w:rPr>
              <w:lastRenderedPageBreak/>
              <w:drawing>
                <wp:inline distT="0" distB="0" distL="0" distR="0" wp14:anchorId="614D64A6" wp14:editId="240408CD">
                  <wp:extent cx="5932627" cy="3258820"/>
                  <wp:effectExtent l="0" t="0" r="0" b="0"/>
                  <wp:docPr id="11" name="Resim 11" descr="metin, bina, daire,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bina, daire, dış mekan içeren bir resim&#10;&#10;Açıklama otomatik olarak oluşturuldu"/>
                          <pic:cNvPicPr/>
                        </pic:nvPicPr>
                        <pic:blipFill>
                          <a:blip r:embed="rId10"/>
                          <a:stretch>
                            <a:fillRect/>
                          </a:stretch>
                        </pic:blipFill>
                        <pic:spPr>
                          <a:xfrm>
                            <a:off x="0" y="0"/>
                            <a:ext cx="6045204" cy="3320659"/>
                          </a:xfrm>
                          <a:prstGeom prst="rect">
                            <a:avLst/>
                          </a:prstGeom>
                        </pic:spPr>
                      </pic:pic>
                    </a:graphicData>
                  </a:graphic>
                </wp:inline>
              </w:drawing>
            </w:r>
          </w:p>
        </w:tc>
      </w:tr>
    </w:tbl>
    <w:p w14:paraId="5B90DD36" w14:textId="77777777" w:rsidR="00312F0C" w:rsidRPr="00005303" w:rsidRDefault="00312F0C" w:rsidP="006B073F">
      <w:pPr>
        <w:spacing w:after="120" w:line="240" w:lineRule="auto"/>
        <w:jc w:val="both"/>
        <w:rPr>
          <w:rFonts w:ascii="Times New Roman" w:hAnsi="Times New Roman" w:cs="Times New Roman"/>
          <w:bCs/>
          <w:color w:val="002060"/>
          <w:sz w:val="24"/>
          <w:szCs w:val="24"/>
        </w:rPr>
      </w:pPr>
    </w:p>
    <w:bookmarkEnd w:id="0"/>
    <w:p w14:paraId="0EAD84A4" w14:textId="4A6B26FB" w:rsidR="00312F0C" w:rsidRPr="00175C2F" w:rsidRDefault="00247EA0" w:rsidP="00175C2F">
      <w:pPr>
        <w:spacing w:line="360" w:lineRule="auto"/>
        <w:jc w:val="center"/>
        <w:rPr>
          <w:rFonts w:ascii="Times New Roman" w:eastAsia="Times New Roman" w:hAnsi="Times New Roman" w:cs="Times New Roman"/>
          <w:b/>
          <w:color w:val="002060"/>
          <w:sz w:val="32"/>
          <w:szCs w:val="32"/>
          <w:lang w:eastAsia="tr-TR"/>
        </w:rPr>
      </w:pPr>
      <w:r w:rsidRPr="00175C2F">
        <w:rPr>
          <w:rFonts w:ascii="Times New Roman" w:eastAsia="Times New Roman" w:hAnsi="Times New Roman" w:cs="Times New Roman"/>
          <w:b/>
          <w:color w:val="002060"/>
          <w:sz w:val="32"/>
          <w:szCs w:val="32"/>
          <w:lang w:eastAsia="tr-TR"/>
        </w:rPr>
        <w:t>2025</w:t>
      </w:r>
      <w:r w:rsidR="00312F0C" w:rsidRPr="00175C2F">
        <w:rPr>
          <w:rFonts w:ascii="Times New Roman" w:eastAsia="Times New Roman" w:hAnsi="Times New Roman" w:cs="Times New Roman"/>
          <w:b/>
          <w:color w:val="002060"/>
          <w:sz w:val="32"/>
          <w:szCs w:val="32"/>
          <w:lang w:eastAsia="tr-TR"/>
        </w:rPr>
        <w:t xml:space="preserve"> YILI</w:t>
      </w:r>
    </w:p>
    <w:p w14:paraId="31C6361C" w14:textId="752C152B" w:rsidR="00312F0C" w:rsidRPr="00175C2F" w:rsidRDefault="00247EA0" w:rsidP="006B073F">
      <w:pPr>
        <w:spacing w:after="0" w:line="360" w:lineRule="auto"/>
        <w:jc w:val="center"/>
        <w:rPr>
          <w:rFonts w:ascii="Times New Roman" w:eastAsia="Times New Roman" w:hAnsi="Times New Roman" w:cs="Times New Roman"/>
          <w:b/>
          <w:color w:val="002060"/>
          <w:sz w:val="32"/>
          <w:szCs w:val="32"/>
          <w:lang w:eastAsia="tr-TR"/>
        </w:rPr>
      </w:pPr>
      <w:r w:rsidRPr="00175C2F">
        <w:rPr>
          <w:rFonts w:ascii="Times New Roman" w:eastAsia="Times New Roman" w:hAnsi="Times New Roman" w:cs="Times New Roman"/>
          <w:b/>
          <w:color w:val="002060"/>
          <w:sz w:val="32"/>
          <w:szCs w:val="32"/>
          <w:lang w:eastAsia="tr-TR"/>
        </w:rPr>
        <w:t>ÖĞRENCİ İŞLERİ DAİRE BAŞKANLIĞI</w:t>
      </w:r>
    </w:p>
    <w:p w14:paraId="1C16A24C" w14:textId="77777777" w:rsidR="00312F0C" w:rsidRDefault="00312F0C" w:rsidP="006B073F">
      <w:pPr>
        <w:widowControl w:val="0"/>
        <w:spacing w:before="59" w:after="0" w:line="240" w:lineRule="auto"/>
        <w:ind w:right="63"/>
        <w:jc w:val="center"/>
        <w:outlineLvl w:val="0"/>
        <w:rPr>
          <w:rFonts w:ascii="Times New Roman" w:eastAsia="Times New Roman" w:hAnsi="Times New Roman" w:cs="Times New Roman"/>
          <w:b/>
          <w:bCs/>
          <w:noProof/>
          <w:color w:val="002060"/>
          <w:sz w:val="32"/>
          <w:szCs w:val="32"/>
        </w:rPr>
      </w:pPr>
      <w:r w:rsidRPr="00175C2F">
        <w:rPr>
          <w:rFonts w:ascii="Times New Roman" w:eastAsia="Times New Roman" w:hAnsi="Times New Roman" w:cs="Times New Roman"/>
          <w:b/>
          <w:bCs/>
          <w:noProof/>
          <w:color w:val="002060"/>
          <w:sz w:val="32"/>
          <w:szCs w:val="32"/>
        </w:rPr>
        <w:t>BİRİM İÇ DEĞERLENDİRME RAPORU</w:t>
      </w:r>
    </w:p>
    <w:p w14:paraId="3D479279" w14:textId="77777777" w:rsidR="00175C2F" w:rsidRDefault="00175C2F" w:rsidP="006B073F">
      <w:pPr>
        <w:widowControl w:val="0"/>
        <w:spacing w:before="59" w:after="0" w:line="240" w:lineRule="auto"/>
        <w:ind w:right="63"/>
        <w:jc w:val="center"/>
        <w:outlineLvl w:val="0"/>
        <w:rPr>
          <w:rFonts w:ascii="Times New Roman" w:eastAsia="Times New Roman" w:hAnsi="Times New Roman" w:cs="Times New Roman"/>
          <w:b/>
          <w:bCs/>
          <w:noProof/>
          <w:color w:val="002060"/>
          <w:sz w:val="32"/>
          <w:szCs w:val="32"/>
        </w:rPr>
      </w:pPr>
    </w:p>
    <w:p w14:paraId="70203AFC" w14:textId="77777777" w:rsidR="00175C2F" w:rsidRPr="00175C2F" w:rsidRDefault="00175C2F" w:rsidP="006B073F">
      <w:pPr>
        <w:widowControl w:val="0"/>
        <w:spacing w:before="59" w:after="0" w:line="240" w:lineRule="auto"/>
        <w:ind w:right="63"/>
        <w:jc w:val="center"/>
        <w:outlineLvl w:val="0"/>
        <w:rPr>
          <w:rFonts w:ascii="Times New Roman" w:eastAsia="Times New Roman" w:hAnsi="Times New Roman" w:cs="Times New Roman"/>
          <w:b/>
          <w:bCs/>
          <w:noProof/>
          <w:color w:val="002060"/>
          <w:sz w:val="32"/>
          <w:szCs w:val="32"/>
        </w:rPr>
      </w:pPr>
    </w:p>
    <w:p w14:paraId="56C28502" w14:textId="7BEBB917" w:rsidR="00790FBF" w:rsidRDefault="00790FBF" w:rsidP="00175C2F">
      <w:pPr>
        <w:widowControl w:val="0"/>
        <w:spacing w:before="59" w:after="0" w:line="240" w:lineRule="auto"/>
        <w:ind w:right="63"/>
        <w:jc w:val="center"/>
        <w:outlineLvl w:val="0"/>
        <w:rPr>
          <w:rFonts w:ascii="Times New Roman" w:hAnsi="Times New Roman" w:cs="Times New Roman"/>
          <w:b/>
          <w:color w:val="002060"/>
          <w:sz w:val="24"/>
          <w:szCs w:val="24"/>
        </w:rPr>
      </w:pPr>
      <w:r w:rsidRPr="00005303">
        <w:rPr>
          <w:rFonts w:ascii="Times New Roman" w:hAnsi="Times New Roman" w:cs="Times New Roman"/>
          <w:b/>
          <w:color w:val="002060"/>
          <w:sz w:val="24"/>
          <w:szCs w:val="24"/>
        </w:rPr>
        <w:t>ÖZET</w:t>
      </w:r>
    </w:p>
    <w:p w14:paraId="20866EAC" w14:textId="77777777" w:rsidR="00175C2F" w:rsidRPr="00175C2F" w:rsidRDefault="00175C2F" w:rsidP="00175C2F">
      <w:pPr>
        <w:widowControl w:val="0"/>
        <w:spacing w:before="59" w:after="0" w:line="240" w:lineRule="auto"/>
        <w:ind w:right="63"/>
        <w:jc w:val="center"/>
        <w:outlineLvl w:val="0"/>
        <w:rPr>
          <w:rFonts w:ascii="Times New Roman" w:hAnsi="Times New Roman" w:cs="Times New Roman"/>
          <w:b/>
          <w:color w:val="002060"/>
          <w:sz w:val="32"/>
          <w:szCs w:val="32"/>
        </w:rPr>
      </w:pPr>
    </w:p>
    <w:p w14:paraId="22791634" w14:textId="4422F153" w:rsidR="00247EA0" w:rsidRPr="00005303" w:rsidRDefault="00247EA0" w:rsidP="006B073F">
      <w:pPr>
        <w:jc w:val="both"/>
        <w:rPr>
          <w:rFonts w:ascii="Times New Roman" w:hAnsi="Times New Roman" w:cs="Times New Roman"/>
          <w:sz w:val="24"/>
          <w:szCs w:val="24"/>
        </w:rPr>
      </w:pPr>
      <w:proofErr w:type="gramStart"/>
      <w:r w:rsidRPr="00005303">
        <w:rPr>
          <w:rFonts w:ascii="Times New Roman" w:hAnsi="Times New Roman" w:cs="Times New Roman"/>
          <w:sz w:val="24"/>
          <w:szCs w:val="24"/>
          <w:shd w:val="clear" w:color="auto" w:fill="FFFFFF"/>
        </w:rPr>
        <w:t>Öğrenciye hizmeti temel görevleri arasında sayan, kalite ve standa</w:t>
      </w:r>
      <w:r w:rsidR="007B00D8">
        <w:rPr>
          <w:rFonts w:ascii="Times New Roman" w:hAnsi="Times New Roman" w:cs="Times New Roman"/>
          <w:sz w:val="24"/>
          <w:szCs w:val="24"/>
          <w:shd w:val="clear" w:color="auto" w:fill="FFFFFF"/>
        </w:rPr>
        <w:t>rtlara uygun teknolojiyi en</w:t>
      </w:r>
      <w:r w:rsidRPr="00005303">
        <w:rPr>
          <w:rFonts w:ascii="Times New Roman" w:hAnsi="Times New Roman" w:cs="Times New Roman"/>
          <w:sz w:val="24"/>
          <w:szCs w:val="24"/>
          <w:shd w:val="clear" w:color="auto" w:fill="FFFFFF"/>
        </w:rPr>
        <w:t xml:space="preserve"> iyi şekilde kullanarak, planlanan eğitim-öğretim sürecinin düzenli yürütülmesini sağlamayı; öğrencilere, mezunlara, öğretim elemanlarına ve ilişkide olduğumuz kurumlara sağlıklı bilgi-belge hizmeti sunmayı ve fakülte, enstitü, yüksekokul, konservatuvar, mesl</w:t>
      </w:r>
      <w:r w:rsidR="007B00D8">
        <w:rPr>
          <w:rFonts w:ascii="Times New Roman" w:hAnsi="Times New Roman" w:cs="Times New Roman"/>
          <w:sz w:val="24"/>
          <w:szCs w:val="24"/>
          <w:shd w:val="clear" w:color="auto" w:fill="FFFFFF"/>
        </w:rPr>
        <w:t xml:space="preserve">ek yüksekokullarında yürütülen </w:t>
      </w:r>
      <w:r w:rsidRPr="00005303">
        <w:rPr>
          <w:rFonts w:ascii="Times New Roman" w:hAnsi="Times New Roman" w:cs="Times New Roman"/>
          <w:sz w:val="24"/>
          <w:szCs w:val="24"/>
          <w:shd w:val="clear" w:color="auto" w:fill="FFFFFF"/>
        </w:rPr>
        <w:t>lisans ve önlisans düzeyinde, kayıt-kabul, eğitim-öğretim ve sınavlara ilişkin yönetmelik esaslarını uygulamayı yaparken daha kaliteli bir hizmet anlayışı yakalamaktır.</w:t>
      </w:r>
      <w:proofErr w:type="gramEnd"/>
    </w:p>
    <w:p w14:paraId="3735B54D" w14:textId="77777777" w:rsidR="00247EA0" w:rsidRPr="00005303" w:rsidRDefault="00247EA0" w:rsidP="006B073F">
      <w:pPr>
        <w:spacing w:line="360" w:lineRule="auto"/>
        <w:ind w:left="2832" w:firstLine="708"/>
        <w:jc w:val="both"/>
        <w:rPr>
          <w:rFonts w:ascii="Times New Roman" w:hAnsi="Times New Roman" w:cs="Times New Roman"/>
          <w:b/>
          <w:color w:val="002060"/>
          <w:sz w:val="24"/>
          <w:szCs w:val="24"/>
        </w:rPr>
      </w:pPr>
    </w:p>
    <w:p w14:paraId="5BE57FE7" w14:textId="27A3B1BA" w:rsidR="00790FBF" w:rsidRPr="00005303" w:rsidRDefault="00790FBF" w:rsidP="006B073F">
      <w:pPr>
        <w:spacing w:line="240" w:lineRule="auto"/>
        <w:jc w:val="both"/>
        <w:rPr>
          <w:rFonts w:ascii="Times New Roman" w:hAnsi="Times New Roman" w:cs="Times New Roman"/>
          <w:sz w:val="24"/>
          <w:szCs w:val="24"/>
        </w:rPr>
      </w:pPr>
      <w:r w:rsidRPr="00005303">
        <w:rPr>
          <w:rFonts w:ascii="Times New Roman" w:hAnsi="Times New Roman" w:cs="Times New Roman"/>
          <w:sz w:val="24"/>
          <w:szCs w:val="24"/>
        </w:rPr>
        <w:br w:type="page"/>
      </w:r>
    </w:p>
    <w:p w14:paraId="38FF8FA5" w14:textId="77777777" w:rsidR="00312F0C" w:rsidRPr="00005303" w:rsidRDefault="00312F0C" w:rsidP="006B073F">
      <w:pPr>
        <w:spacing w:line="276" w:lineRule="auto"/>
        <w:jc w:val="center"/>
        <w:rPr>
          <w:rFonts w:ascii="Times New Roman" w:eastAsia="Times New Roman" w:hAnsi="Times New Roman" w:cs="Times New Roman"/>
          <w:b/>
          <w:color w:val="002060"/>
          <w:sz w:val="32"/>
          <w:szCs w:val="32"/>
        </w:rPr>
      </w:pPr>
      <w:r w:rsidRPr="00005303">
        <w:rPr>
          <w:rFonts w:ascii="Times New Roman" w:eastAsia="Times New Roman" w:hAnsi="Times New Roman" w:cs="Times New Roman"/>
          <w:b/>
          <w:color w:val="002060"/>
          <w:sz w:val="32"/>
          <w:szCs w:val="32"/>
        </w:rPr>
        <w:lastRenderedPageBreak/>
        <w:t>Birim Kalite Komisyonu Üyeleri</w:t>
      </w:r>
    </w:p>
    <w:p w14:paraId="3F368788" w14:textId="77777777" w:rsidR="00312F0C" w:rsidRPr="00005303" w:rsidRDefault="00312F0C" w:rsidP="006B073F">
      <w:pPr>
        <w:spacing w:line="276" w:lineRule="auto"/>
        <w:jc w:val="center"/>
        <w:rPr>
          <w:rFonts w:ascii="Times New Roman" w:eastAsia="Times New Roman" w:hAnsi="Times New Roman" w:cs="Times New Roman"/>
          <w:b/>
          <w:color w:val="002060"/>
          <w:sz w:val="32"/>
          <w:szCs w:val="32"/>
        </w:rPr>
      </w:pPr>
      <w:r w:rsidRPr="00005303">
        <w:rPr>
          <w:rFonts w:ascii="Times New Roman" w:eastAsia="Times New Roman" w:hAnsi="Times New Roman" w:cs="Times New Roman"/>
          <w:b/>
          <w:color w:val="002060"/>
          <w:sz w:val="32"/>
          <w:szCs w:val="32"/>
        </w:rPr>
        <w:t>İmza Tutanağı</w:t>
      </w:r>
    </w:p>
    <w:p w14:paraId="435D3F89" w14:textId="77777777" w:rsidR="00312F0C" w:rsidRPr="00005303" w:rsidRDefault="00312F0C" w:rsidP="006B073F">
      <w:pPr>
        <w:spacing w:line="276" w:lineRule="auto"/>
        <w:jc w:val="center"/>
        <w:rPr>
          <w:rFonts w:ascii="Times New Roman" w:eastAsia="Times New Roman" w:hAnsi="Times New Roman" w:cs="Times New Roman"/>
          <w:b/>
          <w:color w:val="002060"/>
          <w:sz w:val="32"/>
          <w:szCs w:val="32"/>
        </w:rPr>
      </w:pPr>
    </w:p>
    <w:tbl>
      <w:tblPr>
        <w:tblStyle w:val="TabloKlavuzu1"/>
        <w:tblW w:w="0" w:type="auto"/>
        <w:tblLook w:val="04A0" w:firstRow="1" w:lastRow="0" w:firstColumn="1" w:lastColumn="0" w:noHBand="0" w:noVBand="1"/>
      </w:tblPr>
      <w:tblGrid>
        <w:gridCol w:w="4529"/>
        <w:gridCol w:w="6"/>
        <w:gridCol w:w="4535"/>
      </w:tblGrid>
      <w:tr w:rsidR="00312F0C" w:rsidRPr="00005303" w14:paraId="36ED0741" w14:textId="77777777" w:rsidTr="00247EA0">
        <w:trPr>
          <w:trHeight w:val="1701"/>
        </w:trPr>
        <w:tc>
          <w:tcPr>
            <w:tcW w:w="9070" w:type="dxa"/>
            <w:gridSpan w:val="3"/>
            <w:tcBorders>
              <w:top w:val="nil"/>
              <w:left w:val="nil"/>
              <w:bottom w:val="nil"/>
              <w:right w:val="nil"/>
            </w:tcBorders>
          </w:tcPr>
          <w:p w14:paraId="276C7014" w14:textId="6B5FBAEF" w:rsidR="00312F0C" w:rsidRPr="00005303" w:rsidRDefault="00312F0C" w:rsidP="006B073F">
            <w:pPr>
              <w:spacing w:line="276" w:lineRule="auto"/>
              <w:jc w:val="center"/>
              <w:rPr>
                <w:b/>
                <w:color w:val="002060"/>
                <w:sz w:val="32"/>
                <w:szCs w:val="32"/>
              </w:rPr>
            </w:pPr>
            <w:r w:rsidRPr="00005303">
              <w:rPr>
                <w:b/>
                <w:color w:val="002060"/>
                <w:sz w:val="32"/>
                <w:szCs w:val="32"/>
              </w:rPr>
              <w:t>Başkan</w:t>
            </w:r>
          </w:p>
          <w:p w14:paraId="25C5F8F8" w14:textId="06B964BD" w:rsidR="00247EA0" w:rsidRPr="00005303" w:rsidRDefault="00247EA0" w:rsidP="006B073F">
            <w:pPr>
              <w:spacing w:line="276" w:lineRule="auto"/>
              <w:jc w:val="center"/>
              <w:rPr>
                <w:b/>
                <w:color w:val="002060"/>
                <w:sz w:val="32"/>
                <w:szCs w:val="32"/>
              </w:rPr>
            </w:pPr>
            <w:r w:rsidRPr="00005303">
              <w:rPr>
                <w:b/>
                <w:color w:val="002060"/>
                <w:sz w:val="32"/>
                <w:szCs w:val="32"/>
              </w:rPr>
              <w:t>Evrin YILDIZ</w:t>
            </w:r>
          </w:p>
        </w:tc>
      </w:tr>
      <w:tr w:rsidR="00312F0C" w:rsidRPr="00005303" w14:paraId="74943316" w14:textId="77777777" w:rsidTr="00247EA0">
        <w:trPr>
          <w:trHeight w:val="2835"/>
        </w:trPr>
        <w:tc>
          <w:tcPr>
            <w:tcW w:w="4529" w:type="dxa"/>
            <w:tcBorders>
              <w:top w:val="nil"/>
              <w:left w:val="nil"/>
              <w:bottom w:val="nil"/>
              <w:right w:val="nil"/>
            </w:tcBorders>
          </w:tcPr>
          <w:p w14:paraId="3E3C1531" w14:textId="77777777" w:rsidR="00312F0C" w:rsidRPr="00005303" w:rsidRDefault="00312F0C" w:rsidP="006B073F">
            <w:pPr>
              <w:spacing w:line="276" w:lineRule="auto"/>
              <w:jc w:val="center"/>
              <w:rPr>
                <w:b/>
                <w:color w:val="002060"/>
                <w:sz w:val="32"/>
                <w:szCs w:val="32"/>
              </w:rPr>
            </w:pPr>
          </w:p>
          <w:p w14:paraId="4F8641D0" w14:textId="77777777" w:rsidR="00312F0C" w:rsidRPr="00005303" w:rsidRDefault="00312F0C" w:rsidP="006B073F">
            <w:pPr>
              <w:spacing w:line="276" w:lineRule="auto"/>
              <w:jc w:val="center"/>
              <w:rPr>
                <w:b/>
                <w:color w:val="002060"/>
                <w:sz w:val="32"/>
                <w:szCs w:val="32"/>
              </w:rPr>
            </w:pPr>
            <w:r w:rsidRPr="00005303">
              <w:rPr>
                <w:b/>
                <w:color w:val="002060"/>
                <w:sz w:val="32"/>
                <w:szCs w:val="32"/>
              </w:rPr>
              <w:t>Üye</w:t>
            </w:r>
          </w:p>
          <w:p w14:paraId="18158B2B" w14:textId="77777777" w:rsidR="00247EA0" w:rsidRPr="00005303" w:rsidRDefault="00247EA0" w:rsidP="006B073F">
            <w:pPr>
              <w:spacing w:line="276" w:lineRule="auto"/>
              <w:jc w:val="center"/>
              <w:rPr>
                <w:b/>
                <w:color w:val="002060"/>
                <w:sz w:val="32"/>
                <w:szCs w:val="32"/>
              </w:rPr>
            </w:pPr>
          </w:p>
          <w:p w14:paraId="2205C4B5" w14:textId="387B9367" w:rsidR="00247EA0" w:rsidRPr="00005303" w:rsidRDefault="00247EA0" w:rsidP="006B073F">
            <w:pPr>
              <w:spacing w:line="276" w:lineRule="auto"/>
              <w:jc w:val="center"/>
              <w:rPr>
                <w:b/>
                <w:color w:val="002060"/>
                <w:sz w:val="32"/>
                <w:szCs w:val="32"/>
              </w:rPr>
            </w:pPr>
            <w:r w:rsidRPr="00005303">
              <w:rPr>
                <w:b/>
                <w:color w:val="002060"/>
                <w:sz w:val="32"/>
                <w:szCs w:val="32"/>
              </w:rPr>
              <w:t>İbrahim ATALAY</w:t>
            </w:r>
          </w:p>
        </w:tc>
        <w:tc>
          <w:tcPr>
            <w:tcW w:w="4541" w:type="dxa"/>
            <w:gridSpan w:val="2"/>
            <w:tcBorders>
              <w:top w:val="nil"/>
              <w:left w:val="nil"/>
              <w:bottom w:val="nil"/>
              <w:right w:val="nil"/>
            </w:tcBorders>
          </w:tcPr>
          <w:p w14:paraId="5258074E" w14:textId="77777777" w:rsidR="00312F0C" w:rsidRPr="00005303" w:rsidRDefault="00312F0C" w:rsidP="006B073F">
            <w:pPr>
              <w:spacing w:line="276" w:lineRule="auto"/>
              <w:jc w:val="center"/>
              <w:rPr>
                <w:b/>
                <w:color w:val="002060"/>
                <w:sz w:val="32"/>
                <w:szCs w:val="32"/>
              </w:rPr>
            </w:pPr>
          </w:p>
          <w:p w14:paraId="10C53504" w14:textId="77777777" w:rsidR="00312F0C" w:rsidRPr="00005303" w:rsidRDefault="00312F0C" w:rsidP="006B073F">
            <w:pPr>
              <w:spacing w:line="276" w:lineRule="auto"/>
              <w:jc w:val="center"/>
              <w:rPr>
                <w:b/>
                <w:color w:val="002060"/>
                <w:sz w:val="32"/>
                <w:szCs w:val="32"/>
              </w:rPr>
            </w:pPr>
            <w:r w:rsidRPr="00005303">
              <w:rPr>
                <w:b/>
                <w:color w:val="002060"/>
                <w:sz w:val="32"/>
                <w:szCs w:val="32"/>
              </w:rPr>
              <w:t>Üye</w:t>
            </w:r>
          </w:p>
          <w:p w14:paraId="35EE7903" w14:textId="77777777" w:rsidR="00247EA0" w:rsidRPr="00005303" w:rsidRDefault="00247EA0" w:rsidP="006B073F">
            <w:pPr>
              <w:spacing w:line="276" w:lineRule="auto"/>
              <w:jc w:val="center"/>
              <w:rPr>
                <w:b/>
                <w:color w:val="002060"/>
                <w:sz w:val="32"/>
                <w:szCs w:val="32"/>
              </w:rPr>
            </w:pPr>
          </w:p>
          <w:p w14:paraId="161D13FB" w14:textId="7D27CF5E" w:rsidR="00247EA0" w:rsidRPr="00005303" w:rsidRDefault="00247EA0" w:rsidP="006B073F">
            <w:pPr>
              <w:spacing w:line="276" w:lineRule="auto"/>
              <w:jc w:val="center"/>
              <w:rPr>
                <w:b/>
                <w:color w:val="002060"/>
                <w:sz w:val="32"/>
                <w:szCs w:val="32"/>
              </w:rPr>
            </w:pPr>
            <w:r w:rsidRPr="00005303">
              <w:rPr>
                <w:b/>
                <w:color w:val="002060"/>
                <w:sz w:val="32"/>
                <w:szCs w:val="32"/>
              </w:rPr>
              <w:t>Fazıl Fevzi SARUHAN</w:t>
            </w:r>
          </w:p>
        </w:tc>
      </w:tr>
      <w:tr w:rsidR="00312F0C" w:rsidRPr="00005303" w14:paraId="6B50B6EC" w14:textId="77777777" w:rsidTr="00247EA0">
        <w:trPr>
          <w:trHeight w:val="2835"/>
        </w:trPr>
        <w:tc>
          <w:tcPr>
            <w:tcW w:w="4529" w:type="dxa"/>
            <w:tcBorders>
              <w:top w:val="nil"/>
              <w:left w:val="nil"/>
              <w:bottom w:val="nil"/>
              <w:right w:val="nil"/>
            </w:tcBorders>
          </w:tcPr>
          <w:p w14:paraId="130A6ADB" w14:textId="77777777" w:rsidR="00312F0C" w:rsidRPr="00005303" w:rsidRDefault="00312F0C" w:rsidP="006B073F">
            <w:pPr>
              <w:spacing w:line="276" w:lineRule="auto"/>
              <w:jc w:val="center"/>
              <w:rPr>
                <w:b/>
                <w:color w:val="002060"/>
                <w:sz w:val="32"/>
                <w:szCs w:val="32"/>
              </w:rPr>
            </w:pPr>
            <w:r w:rsidRPr="00005303">
              <w:rPr>
                <w:b/>
                <w:color w:val="002060"/>
                <w:sz w:val="32"/>
                <w:szCs w:val="32"/>
              </w:rPr>
              <w:t>Üye</w:t>
            </w:r>
          </w:p>
          <w:p w14:paraId="76AAAB98" w14:textId="77777777" w:rsidR="00247EA0" w:rsidRPr="00005303" w:rsidRDefault="00247EA0" w:rsidP="006B073F">
            <w:pPr>
              <w:spacing w:line="276" w:lineRule="auto"/>
              <w:jc w:val="center"/>
              <w:rPr>
                <w:b/>
                <w:color w:val="002060"/>
                <w:sz w:val="32"/>
                <w:szCs w:val="32"/>
              </w:rPr>
            </w:pPr>
          </w:p>
          <w:p w14:paraId="7478C7F4" w14:textId="42C935F1" w:rsidR="00247EA0" w:rsidRPr="00005303" w:rsidRDefault="00247EA0" w:rsidP="006B073F">
            <w:pPr>
              <w:spacing w:line="276" w:lineRule="auto"/>
              <w:jc w:val="center"/>
              <w:rPr>
                <w:b/>
                <w:color w:val="002060"/>
                <w:sz w:val="32"/>
                <w:szCs w:val="32"/>
              </w:rPr>
            </w:pPr>
            <w:r w:rsidRPr="00005303">
              <w:rPr>
                <w:b/>
                <w:color w:val="002060"/>
                <w:sz w:val="32"/>
                <w:szCs w:val="32"/>
              </w:rPr>
              <w:t>Ümit ERİŞ</w:t>
            </w:r>
          </w:p>
        </w:tc>
        <w:tc>
          <w:tcPr>
            <w:tcW w:w="4541" w:type="dxa"/>
            <w:gridSpan w:val="2"/>
            <w:tcBorders>
              <w:top w:val="nil"/>
              <w:left w:val="nil"/>
              <w:bottom w:val="nil"/>
              <w:right w:val="nil"/>
            </w:tcBorders>
          </w:tcPr>
          <w:p w14:paraId="48ABA45A" w14:textId="62BB0A21" w:rsidR="007B00D8" w:rsidRPr="00005303" w:rsidRDefault="007B00D8" w:rsidP="007B00D8">
            <w:pPr>
              <w:spacing w:line="276" w:lineRule="auto"/>
              <w:rPr>
                <w:b/>
                <w:color w:val="002060"/>
                <w:sz w:val="32"/>
                <w:szCs w:val="32"/>
              </w:rPr>
            </w:pPr>
            <w:r>
              <w:rPr>
                <w:b/>
                <w:color w:val="002060"/>
                <w:sz w:val="32"/>
                <w:szCs w:val="32"/>
              </w:rPr>
              <w:t xml:space="preserve">                       </w:t>
            </w:r>
            <w:r w:rsidRPr="00005303">
              <w:rPr>
                <w:b/>
                <w:color w:val="002060"/>
                <w:sz w:val="32"/>
                <w:szCs w:val="32"/>
              </w:rPr>
              <w:t>Üye</w:t>
            </w:r>
          </w:p>
          <w:p w14:paraId="491555B4" w14:textId="77777777" w:rsidR="00312F0C" w:rsidRPr="00005303" w:rsidRDefault="00312F0C" w:rsidP="006B073F">
            <w:pPr>
              <w:spacing w:line="276" w:lineRule="auto"/>
              <w:jc w:val="center"/>
              <w:rPr>
                <w:b/>
                <w:color w:val="002060"/>
                <w:sz w:val="32"/>
                <w:szCs w:val="32"/>
              </w:rPr>
            </w:pPr>
          </w:p>
          <w:p w14:paraId="6BAD1D7A" w14:textId="7FA99AD5" w:rsidR="00247EA0" w:rsidRPr="007B00D8" w:rsidRDefault="007B00D8" w:rsidP="006B073F">
            <w:pPr>
              <w:spacing w:line="276" w:lineRule="auto"/>
              <w:jc w:val="center"/>
              <w:rPr>
                <w:b/>
                <w:sz w:val="32"/>
                <w:szCs w:val="32"/>
              </w:rPr>
            </w:pPr>
            <w:r w:rsidRPr="007B00D8">
              <w:rPr>
                <w:b/>
                <w:sz w:val="32"/>
                <w:szCs w:val="32"/>
              </w:rPr>
              <w:t>Gürkan KOÇ</w:t>
            </w:r>
          </w:p>
        </w:tc>
      </w:tr>
      <w:tr w:rsidR="00247EA0" w:rsidRPr="00005303" w14:paraId="3253E2C3" w14:textId="77777777" w:rsidTr="00460F0E">
        <w:trPr>
          <w:trHeight w:val="2835"/>
        </w:trPr>
        <w:tc>
          <w:tcPr>
            <w:tcW w:w="4535" w:type="dxa"/>
            <w:gridSpan w:val="2"/>
            <w:tcBorders>
              <w:top w:val="nil"/>
              <w:left w:val="nil"/>
              <w:bottom w:val="nil"/>
              <w:right w:val="nil"/>
            </w:tcBorders>
          </w:tcPr>
          <w:p w14:paraId="5AADC5F1" w14:textId="2B0A554F" w:rsidR="00247EA0" w:rsidRPr="00005303" w:rsidRDefault="00247EA0" w:rsidP="007B00D8">
            <w:pPr>
              <w:spacing w:line="276" w:lineRule="auto"/>
              <w:rPr>
                <w:b/>
                <w:color w:val="002060"/>
                <w:sz w:val="32"/>
                <w:szCs w:val="32"/>
              </w:rPr>
            </w:pPr>
          </w:p>
          <w:p w14:paraId="1DD4F6A4" w14:textId="77777777" w:rsidR="00247EA0" w:rsidRPr="00005303" w:rsidRDefault="00247EA0" w:rsidP="006B073F">
            <w:pPr>
              <w:spacing w:line="276" w:lineRule="auto"/>
              <w:jc w:val="center"/>
              <w:rPr>
                <w:b/>
                <w:color w:val="002060"/>
                <w:sz w:val="32"/>
                <w:szCs w:val="32"/>
              </w:rPr>
            </w:pPr>
          </w:p>
          <w:p w14:paraId="7DA87514" w14:textId="77777777" w:rsidR="00247EA0" w:rsidRDefault="00247EA0" w:rsidP="007B00D8">
            <w:pPr>
              <w:spacing w:line="276" w:lineRule="auto"/>
              <w:rPr>
                <w:b/>
                <w:color w:val="002060"/>
                <w:sz w:val="32"/>
                <w:szCs w:val="32"/>
              </w:rPr>
            </w:pPr>
          </w:p>
          <w:p w14:paraId="244D57D2" w14:textId="77777777" w:rsidR="007B00D8" w:rsidRDefault="007B00D8" w:rsidP="007B00D8">
            <w:pPr>
              <w:spacing w:line="276" w:lineRule="auto"/>
              <w:rPr>
                <w:b/>
                <w:color w:val="002060"/>
                <w:sz w:val="32"/>
                <w:szCs w:val="32"/>
              </w:rPr>
            </w:pPr>
          </w:p>
          <w:p w14:paraId="0DEAA397" w14:textId="77777777" w:rsidR="007B00D8" w:rsidRDefault="007B00D8" w:rsidP="007B00D8">
            <w:pPr>
              <w:spacing w:line="276" w:lineRule="auto"/>
              <w:rPr>
                <w:b/>
                <w:color w:val="002060"/>
                <w:sz w:val="32"/>
                <w:szCs w:val="32"/>
              </w:rPr>
            </w:pPr>
          </w:p>
          <w:p w14:paraId="7BD25835" w14:textId="77777777" w:rsidR="007B00D8" w:rsidRDefault="007B00D8" w:rsidP="007B00D8">
            <w:pPr>
              <w:spacing w:line="276" w:lineRule="auto"/>
              <w:rPr>
                <w:b/>
                <w:color w:val="002060"/>
                <w:sz w:val="32"/>
                <w:szCs w:val="32"/>
              </w:rPr>
            </w:pPr>
          </w:p>
          <w:p w14:paraId="3A25EDAA" w14:textId="77777777" w:rsidR="007B00D8" w:rsidRDefault="007B00D8" w:rsidP="007B00D8">
            <w:pPr>
              <w:spacing w:line="276" w:lineRule="auto"/>
              <w:rPr>
                <w:b/>
                <w:color w:val="002060"/>
                <w:sz w:val="32"/>
                <w:szCs w:val="32"/>
              </w:rPr>
            </w:pPr>
          </w:p>
          <w:p w14:paraId="209B385B" w14:textId="77777777" w:rsidR="007B00D8" w:rsidRDefault="007B00D8" w:rsidP="007B00D8">
            <w:pPr>
              <w:spacing w:line="276" w:lineRule="auto"/>
              <w:rPr>
                <w:b/>
                <w:color w:val="002060"/>
                <w:sz w:val="32"/>
                <w:szCs w:val="32"/>
              </w:rPr>
            </w:pPr>
          </w:p>
          <w:p w14:paraId="01C5312F" w14:textId="5C1B5BBD" w:rsidR="007B00D8" w:rsidRPr="00005303" w:rsidRDefault="007B00D8" w:rsidP="007B00D8">
            <w:pPr>
              <w:spacing w:line="276" w:lineRule="auto"/>
              <w:rPr>
                <w:b/>
                <w:color w:val="002060"/>
                <w:sz w:val="32"/>
                <w:szCs w:val="32"/>
              </w:rPr>
            </w:pPr>
          </w:p>
        </w:tc>
        <w:tc>
          <w:tcPr>
            <w:tcW w:w="4535" w:type="dxa"/>
            <w:tcBorders>
              <w:top w:val="nil"/>
              <w:left w:val="nil"/>
              <w:bottom w:val="nil"/>
              <w:right w:val="nil"/>
            </w:tcBorders>
          </w:tcPr>
          <w:p w14:paraId="221FA043" w14:textId="164533D0" w:rsidR="00247EA0" w:rsidRPr="00005303" w:rsidRDefault="00247EA0" w:rsidP="006B073F">
            <w:pPr>
              <w:spacing w:line="276" w:lineRule="auto"/>
              <w:jc w:val="center"/>
              <w:rPr>
                <w:b/>
                <w:color w:val="002060"/>
                <w:sz w:val="32"/>
                <w:szCs w:val="32"/>
              </w:rPr>
            </w:pPr>
          </w:p>
        </w:tc>
      </w:tr>
    </w:tbl>
    <w:p w14:paraId="12866144" w14:textId="66E11391" w:rsidR="00312F0C" w:rsidRPr="00005303" w:rsidRDefault="00312F0C" w:rsidP="006B073F">
      <w:pPr>
        <w:spacing w:line="276" w:lineRule="auto"/>
        <w:jc w:val="center"/>
        <w:rPr>
          <w:rFonts w:ascii="Times New Roman" w:eastAsia="Times New Roman" w:hAnsi="Times New Roman" w:cs="Times New Roman"/>
          <w:b/>
          <w:sz w:val="24"/>
          <w:szCs w:val="24"/>
          <w:lang w:val="en-US" w:eastAsia="tr-TR"/>
        </w:rPr>
      </w:pPr>
    </w:p>
    <w:p w14:paraId="63B88448" w14:textId="77777777" w:rsidR="00312F0C" w:rsidRDefault="00312F0C" w:rsidP="006B073F">
      <w:pPr>
        <w:spacing w:line="276" w:lineRule="auto"/>
        <w:jc w:val="both"/>
        <w:rPr>
          <w:rFonts w:ascii="Times New Roman" w:eastAsia="Times New Roman" w:hAnsi="Times New Roman" w:cs="Times New Roman"/>
          <w:b/>
          <w:sz w:val="24"/>
          <w:szCs w:val="24"/>
          <w:lang w:val="en-US" w:eastAsia="tr-TR"/>
        </w:rPr>
      </w:pPr>
    </w:p>
    <w:p w14:paraId="78D271BD" w14:textId="0FCC28C5" w:rsidR="006B073F" w:rsidRPr="00005303" w:rsidRDefault="00F801AC" w:rsidP="006B073F">
      <w:pPr>
        <w:spacing w:line="276" w:lineRule="auto"/>
        <w:jc w:val="both"/>
        <w:rPr>
          <w:rFonts w:ascii="Times New Roman" w:eastAsia="Times New Roman" w:hAnsi="Times New Roman" w:cs="Times New Roman"/>
          <w:b/>
          <w:sz w:val="24"/>
          <w:szCs w:val="24"/>
          <w:lang w:val="en-US" w:eastAsia="tr-TR"/>
        </w:rPr>
      </w:pPr>
      <w:r w:rsidRPr="00460F0E">
        <w:rPr>
          <w:rFonts w:ascii="Times New Roman" w:eastAsia="Times New Roman" w:hAnsi="Times New Roman" w:cs="Times New Roman"/>
          <w:b/>
          <w:sz w:val="24"/>
          <w:szCs w:val="24"/>
          <w:highlight w:val="yellow"/>
          <w:lang w:val="en-US" w:eastAsia="tr-TR"/>
        </w:rPr>
        <w:lastRenderedPageBreak/>
        <w:t xml:space="preserve">Kanıt-1 Kalite </w:t>
      </w:r>
      <w:proofErr w:type="gramStart"/>
      <w:r w:rsidRPr="00460F0E">
        <w:rPr>
          <w:rFonts w:ascii="Times New Roman" w:eastAsia="Times New Roman" w:hAnsi="Times New Roman" w:cs="Times New Roman"/>
          <w:b/>
          <w:sz w:val="24"/>
          <w:szCs w:val="24"/>
          <w:highlight w:val="yellow"/>
          <w:lang w:val="en-US" w:eastAsia="tr-TR"/>
        </w:rPr>
        <w:t>Komisyonu :</w:t>
      </w:r>
      <w:proofErr w:type="gramEnd"/>
      <w:r w:rsidRPr="00460F0E">
        <w:rPr>
          <w:rFonts w:ascii="Times New Roman" w:eastAsia="Times New Roman" w:hAnsi="Times New Roman" w:cs="Times New Roman"/>
          <w:b/>
          <w:sz w:val="24"/>
          <w:szCs w:val="24"/>
          <w:highlight w:val="yellow"/>
          <w:lang w:val="en-US" w:eastAsia="tr-TR"/>
        </w:rPr>
        <w:t xml:space="preserve"> </w:t>
      </w:r>
      <w:r w:rsidR="00C8298C">
        <w:rPr>
          <w:rFonts w:ascii="Times New Roman" w:eastAsia="Times New Roman" w:hAnsi="Times New Roman" w:cs="Times New Roman"/>
          <w:b/>
          <w:i/>
          <w:color w:val="5B9BD5" w:themeColor="accent1"/>
          <w:spacing w:val="-2"/>
          <w:sz w:val="24"/>
          <w:szCs w:val="24"/>
          <w:highlight w:val="yellow"/>
        </w:rPr>
        <w:t>Ekli dosyada</w:t>
      </w:r>
      <w:r w:rsidR="00C8298C">
        <w:rPr>
          <w:rFonts w:ascii="Times New Roman" w:eastAsia="Times New Roman" w:hAnsi="Times New Roman" w:cs="Times New Roman"/>
          <w:b/>
          <w:i/>
          <w:color w:val="5B9BD5" w:themeColor="accent1"/>
          <w:spacing w:val="-2"/>
          <w:sz w:val="24"/>
          <w:szCs w:val="24"/>
        </w:rPr>
        <w:t xml:space="preserve"> mevcut</w:t>
      </w:r>
    </w:p>
    <w:p w14:paraId="484E25F9" w14:textId="77777777" w:rsidR="00312F0C" w:rsidRPr="00005303" w:rsidRDefault="00312F0C" w:rsidP="006B073F">
      <w:pPr>
        <w:spacing w:line="276" w:lineRule="auto"/>
        <w:jc w:val="both"/>
        <w:rPr>
          <w:rFonts w:ascii="Times New Roman" w:eastAsia="Times New Roman" w:hAnsi="Times New Roman" w:cs="Times New Roman"/>
          <w:b/>
          <w:sz w:val="24"/>
          <w:szCs w:val="24"/>
          <w:lang w:val="en-US" w:eastAsia="tr-TR"/>
        </w:rPr>
      </w:pPr>
    </w:p>
    <w:p w14:paraId="0E68A374" w14:textId="08A71379" w:rsidR="00790FBF" w:rsidRPr="00005303" w:rsidRDefault="000A7EA6" w:rsidP="006B073F">
      <w:pPr>
        <w:shd w:val="clear" w:color="auto" w:fill="FFFFFF" w:themeFill="background1"/>
        <w:spacing w:before="120" w:after="120" w:line="360" w:lineRule="auto"/>
        <w:jc w:val="center"/>
        <w:rPr>
          <w:rFonts w:ascii="Times New Roman" w:hAnsi="Times New Roman" w:cs="Times New Roman"/>
          <w:b/>
          <w:color w:val="002060"/>
          <w:sz w:val="24"/>
          <w:szCs w:val="24"/>
        </w:rPr>
      </w:pPr>
      <w:r w:rsidRPr="00005303">
        <w:rPr>
          <w:rFonts w:ascii="Times New Roman" w:hAnsi="Times New Roman" w:cs="Times New Roman"/>
          <w:b/>
          <w:color w:val="002060"/>
          <w:sz w:val="24"/>
          <w:szCs w:val="24"/>
        </w:rPr>
        <w:t>BİRİM</w:t>
      </w:r>
      <w:r w:rsidR="00790FBF" w:rsidRPr="00005303">
        <w:rPr>
          <w:rFonts w:ascii="Times New Roman" w:hAnsi="Times New Roman" w:cs="Times New Roman"/>
          <w:b/>
          <w:color w:val="002060"/>
          <w:sz w:val="24"/>
          <w:szCs w:val="24"/>
        </w:rPr>
        <w:t xml:space="preserve"> HAKKINDA BİLGİLER</w:t>
      </w:r>
    </w:p>
    <w:p w14:paraId="282CF514" w14:textId="359F2B30" w:rsidR="00247EA0" w:rsidRPr="00247EA0" w:rsidRDefault="00247EA0" w:rsidP="006B073F">
      <w:pPr>
        <w:widowControl w:val="0"/>
        <w:autoSpaceDE w:val="0"/>
        <w:autoSpaceDN w:val="0"/>
        <w:spacing w:before="127" w:after="0" w:line="240" w:lineRule="auto"/>
        <w:jc w:val="both"/>
        <w:outlineLvl w:val="3"/>
        <w:rPr>
          <w:rFonts w:ascii="Times New Roman" w:eastAsia="Times New Roman" w:hAnsi="Times New Roman" w:cs="Times New Roman"/>
          <w:bCs/>
          <w:iCs/>
          <w:color w:val="4F81BD"/>
          <w:spacing w:val="-2"/>
          <w:sz w:val="24"/>
          <w:szCs w:val="24"/>
        </w:rPr>
      </w:pPr>
      <w:r w:rsidRPr="00247EA0">
        <w:rPr>
          <w:rFonts w:ascii="Times New Roman" w:eastAsia="Arial" w:hAnsi="Times New Roman" w:cs="Times New Roman"/>
          <w:bCs/>
          <w:iCs/>
          <w:sz w:val="24"/>
          <w:szCs w:val="24"/>
          <w:shd w:val="clear" w:color="auto" w:fill="FFFFFF"/>
        </w:rPr>
        <w:t>Ardahan Üniversitesi, Türkiye Büyük Millet Meclisi’nin 22 Mayıs 2008 tarihinde kabul ettiği 5765 sayılı kanun ile kurularak bir dünya üniversitesi olma yolunda ilk adımı atmıştır.</w:t>
      </w:r>
      <w:r w:rsidRPr="00247EA0">
        <w:rPr>
          <w:rFonts w:ascii="Times New Roman" w:eastAsia="Arial" w:hAnsi="Times New Roman" w:cs="Times New Roman"/>
          <w:bCs/>
          <w:iCs/>
          <w:sz w:val="24"/>
          <w:szCs w:val="24"/>
        </w:rPr>
        <w:t xml:space="preserve"> Üniversitemiz Öğrenci İşleri Daire Başkanlığı, 2547 sayılı Yükseköğretim Kanunu ve 124 sayılı Yükseköğretim Üst Kuruluşları ile Yükseköğretim Kurumlarının İdari Teşkilatı Hakkında Kanun Hükmünde Kararname ile belirlenmiş görevleri gerçekleştirmek ü</w:t>
      </w:r>
      <w:r w:rsidR="00272B9C">
        <w:rPr>
          <w:rFonts w:ascii="Times New Roman" w:eastAsia="Arial" w:hAnsi="Times New Roman" w:cs="Times New Roman"/>
          <w:bCs/>
          <w:iCs/>
          <w:sz w:val="24"/>
          <w:szCs w:val="24"/>
        </w:rPr>
        <w:t>zere kurulmuştur. Birimimiz 2025-2026</w:t>
      </w:r>
      <w:r w:rsidRPr="00247EA0">
        <w:rPr>
          <w:rFonts w:ascii="Times New Roman" w:eastAsia="Arial" w:hAnsi="Times New Roman" w:cs="Times New Roman"/>
          <w:bCs/>
          <w:iCs/>
          <w:sz w:val="24"/>
          <w:szCs w:val="24"/>
        </w:rPr>
        <w:t xml:space="preserve"> Eğitim-Öğretim yılı itibariyle </w:t>
      </w:r>
      <w:r w:rsidR="007B00D8" w:rsidRPr="00272B9C">
        <w:rPr>
          <w:rFonts w:ascii="Times New Roman" w:eastAsia="Times New Roman" w:hAnsi="Times New Roman" w:cs="Times New Roman"/>
          <w:b/>
          <w:bCs/>
          <w:iCs/>
          <w:sz w:val="24"/>
          <w:szCs w:val="24"/>
        </w:rPr>
        <w:t>7</w:t>
      </w:r>
      <w:r w:rsidR="00D06235" w:rsidRPr="00272B9C">
        <w:rPr>
          <w:rFonts w:ascii="Times New Roman" w:eastAsia="Times New Roman" w:hAnsi="Times New Roman" w:cs="Times New Roman"/>
          <w:b/>
          <w:bCs/>
          <w:iCs/>
          <w:sz w:val="24"/>
          <w:szCs w:val="24"/>
        </w:rPr>
        <w:t>.</w:t>
      </w:r>
      <w:r w:rsidR="007B00D8" w:rsidRPr="00272B9C">
        <w:rPr>
          <w:rFonts w:ascii="Times New Roman" w:eastAsia="Times New Roman" w:hAnsi="Times New Roman" w:cs="Times New Roman"/>
          <w:b/>
          <w:bCs/>
          <w:iCs/>
          <w:sz w:val="24"/>
          <w:szCs w:val="24"/>
        </w:rPr>
        <w:t>643</w:t>
      </w:r>
      <w:r w:rsidRPr="00247EA0">
        <w:rPr>
          <w:rFonts w:ascii="Times New Roman" w:eastAsia="Arial" w:hAnsi="Times New Roman" w:cs="Times New Roman"/>
          <w:bCs/>
          <w:iCs/>
          <w:sz w:val="24"/>
          <w:szCs w:val="24"/>
        </w:rPr>
        <w:t xml:space="preserve"> </w:t>
      </w:r>
      <w:r w:rsidR="006B073F">
        <w:rPr>
          <w:rFonts w:ascii="Times New Roman" w:eastAsia="Arial" w:hAnsi="Times New Roman" w:cs="Times New Roman"/>
          <w:bCs/>
          <w:iCs/>
          <w:sz w:val="24"/>
          <w:szCs w:val="24"/>
        </w:rPr>
        <w:t>ö</w:t>
      </w:r>
      <w:r w:rsidRPr="00247EA0">
        <w:rPr>
          <w:rFonts w:ascii="Times New Roman" w:eastAsia="Arial" w:hAnsi="Times New Roman" w:cs="Times New Roman"/>
          <w:bCs/>
          <w:iCs/>
          <w:sz w:val="24"/>
          <w:szCs w:val="24"/>
        </w:rPr>
        <w:t>ğrencinin işlemlerinin yürütüldüğü ve Merkezi Öğrenci Bilgi Sistemi üzerinden takip edildiği; akademik birimlerimiz için de eğitim-öğretim mevzuatı hakkında bilgi alışverişi yapılmasına olanak sağlayan bir idari yapıya sahiptir. Ayrıca eğitim birimleri ile eşgüdüm sağlayarak planlanan eğitim-öğretim sürecinin düzenli yürütülmesini sağlamak; öğrencilere, mezunlara, öğretim elemanlarına ve ilişkide olduğumuz kurumlara bilgi- belge hizmeti sunmak görev ve sorumluluklar çerçevesinde faaliyet yürütmektedir. Öğrenci</w:t>
      </w:r>
      <w:r w:rsidRPr="00247EA0">
        <w:rPr>
          <w:rFonts w:ascii="Times New Roman" w:eastAsia="Arial" w:hAnsi="Times New Roman" w:cs="Times New Roman"/>
          <w:bCs/>
          <w:iCs/>
          <w:spacing w:val="19"/>
          <w:sz w:val="24"/>
          <w:szCs w:val="24"/>
        </w:rPr>
        <w:t xml:space="preserve"> </w:t>
      </w:r>
      <w:r w:rsidRPr="00247EA0">
        <w:rPr>
          <w:rFonts w:ascii="Times New Roman" w:eastAsia="Arial" w:hAnsi="Times New Roman" w:cs="Times New Roman"/>
          <w:bCs/>
          <w:iCs/>
          <w:sz w:val="24"/>
          <w:szCs w:val="24"/>
        </w:rPr>
        <w:t>İşleri</w:t>
      </w:r>
      <w:r w:rsidRPr="00247EA0">
        <w:rPr>
          <w:rFonts w:ascii="Times New Roman" w:eastAsia="Arial" w:hAnsi="Times New Roman" w:cs="Times New Roman"/>
          <w:bCs/>
          <w:iCs/>
          <w:spacing w:val="19"/>
          <w:sz w:val="24"/>
          <w:szCs w:val="24"/>
        </w:rPr>
        <w:t xml:space="preserve"> </w:t>
      </w:r>
      <w:r w:rsidRPr="00247EA0">
        <w:rPr>
          <w:rFonts w:ascii="Times New Roman" w:eastAsia="Arial" w:hAnsi="Times New Roman" w:cs="Times New Roman"/>
          <w:bCs/>
          <w:iCs/>
          <w:sz w:val="24"/>
          <w:szCs w:val="24"/>
        </w:rPr>
        <w:t>Daire</w:t>
      </w:r>
      <w:r w:rsidRPr="00247EA0">
        <w:rPr>
          <w:rFonts w:ascii="Times New Roman" w:eastAsia="Arial" w:hAnsi="Times New Roman" w:cs="Times New Roman"/>
          <w:bCs/>
          <w:iCs/>
          <w:spacing w:val="25"/>
          <w:sz w:val="24"/>
          <w:szCs w:val="24"/>
        </w:rPr>
        <w:t xml:space="preserve"> </w:t>
      </w:r>
      <w:r w:rsidRPr="00247EA0">
        <w:rPr>
          <w:rFonts w:ascii="Times New Roman" w:eastAsia="Arial" w:hAnsi="Times New Roman" w:cs="Times New Roman"/>
          <w:bCs/>
          <w:iCs/>
          <w:sz w:val="24"/>
          <w:szCs w:val="24"/>
        </w:rPr>
        <w:t>Başkanlığı</w:t>
      </w:r>
      <w:r w:rsidRPr="00247EA0">
        <w:rPr>
          <w:rFonts w:ascii="Times New Roman" w:eastAsia="Arial" w:hAnsi="Times New Roman" w:cs="Times New Roman"/>
          <w:bCs/>
          <w:iCs/>
          <w:spacing w:val="29"/>
          <w:sz w:val="24"/>
          <w:szCs w:val="24"/>
        </w:rPr>
        <w:t xml:space="preserve"> </w:t>
      </w:r>
      <w:r w:rsidRPr="00247EA0">
        <w:rPr>
          <w:rFonts w:ascii="Times New Roman" w:eastAsia="Arial" w:hAnsi="Times New Roman" w:cs="Times New Roman"/>
          <w:bCs/>
          <w:iCs/>
          <w:sz w:val="24"/>
          <w:szCs w:val="24"/>
        </w:rPr>
        <w:t>Yetki Görev</w:t>
      </w:r>
      <w:r w:rsidRPr="00247EA0">
        <w:rPr>
          <w:rFonts w:ascii="Times New Roman" w:eastAsia="Arial" w:hAnsi="Times New Roman" w:cs="Times New Roman"/>
          <w:bCs/>
          <w:iCs/>
          <w:spacing w:val="20"/>
          <w:sz w:val="24"/>
          <w:szCs w:val="24"/>
        </w:rPr>
        <w:t xml:space="preserve"> </w:t>
      </w:r>
      <w:r w:rsidRPr="00247EA0">
        <w:rPr>
          <w:rFonts w:ascii="Times New Roman" w:eastAsia="Arial" w:hAnsi="Times New Roman" w:cs="Times New Roman"/>
          <w:bCs/>
          <w:iCs/>
          <w:sz w:val="24"/>
          <w:szCs w:val="24"/>
        </w:rPr>
        <w:t>ve Sorumluklar</w:t>
      </w:r>
      <w:r w:rsidRPr="00247EA0">
        <w:rPr>
          <w:rFonts w:ascii="Times New Roman" w:eastAsia="Arial" w:hAnsi="Times New Roman" w:cs="Times New Roman"/>
          <w:bCs/>
          <w:iCs/>
          <w:spacing w:val="34"/>
          <w:sz w:val="24"/>
          <w:szCs w:val="24"/>
        </w:rPr>
        <w:t xml:space="preserve"> </w:t>
      </w:r>
      <w:r w:rsidRPr="00247EA0">
        <w:rPr>
          <w:rFonts w:ascii="Times New Roman" w:eastAsia="Arial" w:hAnsi="Times New Roman" w:cs="Times New Roman"/>
          <w:bCs/>
          <w:iCs/>
          <w:sz w:val="24"/>
          <w:szCs w:val="24"/>
        </w:rPr>
        <w:t>belirtilmiştir. Mevzuatın</w:t>
      </w:r>
      <w:r w:rsidRPr="00247EA0">
        <w:rPr>
          <w:rFonts w:ascii="Times New Roman" w:eastAsia="Arial" w:hAnsi="Times New Roman" w:cs="Times New Roman"/>
          <w:bCs/>
          <w:iCs/>
          <w:spacing w:val="40"/>
          <w:sz w:val="24"/>
          <w:szCs w:val="24"/>
        </w:rPr>
        <w:t xml:space="preserve"> </w:t>
      </w:r>
      <w:r w:rsidRPr="00247EA0">
        <w:rPr>
          <w:rFonts w:ascii="Times New Roman" w:eastAsia="Arial" w:hAnsi="Times New Roman" w:cs="Times New Roman"/>
          <w:bCs/>
          <w:iCs/>
          <w:sz w:val="24"/>
          <w:szCs w:val="24"/>
        </w:rPr>
        <w:t>ve</w:t>
      </w:r>
      <w:r w:rsidRPr="00247EA0">
        <w:rPr>
          <w:rFonts w:ascii="Times New Roman" w:eastAsia="Arial" w:hAnsi="Times New Roman" w:cs="Times New Roman"/>
          <w:bCs/>
          <w:iCs/>
          <w:spacing w:val="40"/>
          <w:sz w:val="24"/>
          <w:szCs w:val="24"/>
        </w:rPr>
        <w:t xml:space="preserve"> </w:t>
      </w:r>
      <w:r w:rsidRPr="00247EA0">
        <w:rPr>
          <w:rFonts w:ascii="Times New Roman" w:eastAsia="Arial" w:hAnsi="Times New Roman" w:cs="Times New Roman"/>
          <w:bCs/>
          <w:iCs/>
          <w:sz w:val="24"/>
          <w:szCs w:val="24"/>
        </w:rPr>
        <w:t>Üniversitemizin</w:t>
      </w:r>
      <w:r w:rsidRPr="00247EA0">
        <w:rPr>
          <w:rFonts w:ascii="Times New Roman" w:eastAsia="Arial" w:hAnsi="Times New Roman" w:cs="Times New Roman"/>
          <w:bCs/>
          <w:iCs/>
          <w:spacing w:val="40"/>
          <w:sz w:val="24"/>
          <w:szCs w:val="24"/>
        </w:rPr>
        <w:t xml:space="preserve"> </w:t>
      </w:r>
      <w:r w:rsidRPr="00247EA0">
        <w:rPr>
          <w:rFonts w:ascii="Times New Roman" w:eastAsia="Arial" w:hAnsi="Times New Roman" w:cs="Times New Roman"/>
          <w:bCs/>
          <w:iCs/>
          <w:sz w:val="24"/>
          <w:szCs w:val="24"/>
        </w:rPr>
        <w:t>başkanlığımıza</w:t>
      </w:r>
      <w:r w:rsidRPr="00247EA0">
        <w:rPr>
          <w:rFonts w:ascii="Times New Roman" w:eastAsia="Arial" w:hAnsi="Times New Roman" w:cs="Times New Roman"/>
          <w:bCs/>
          <w:iCs/>
          <w:spacing w:val="40"/>
          <w:sz w:val="24"/>
          <w:szCs w:val="24"/>
        </w:rPr>
        <w:t xml:space="preserve"> </w:t>
      </w:r>
      <w:r w:rsidRPr="00247EA0">
        <w:rPr>
          <w:rFonts w:ascii="Times New Roman" w:eastAsia="Arial" w:hAnsi="Times New Roman" w:cs="Times New Roman"/>
          <w:bCs/>
          <w:iCs/>
          <w:sz w:val="24"/>
          <w:szCs w:val="24"/>
        </w:rPr>
        <w:t>yüklediği</w:t>
      </w:r>
      <w:r w:rsidRPr="00247EA0">
        <w:rPr>
          <w:rFonts w:ascii="Times New Roman" w:eastAsia="Arial" w:hAnsi="Times New Roman" w:cs="Times New Roman"/>
          <w:bCs/>
          <w:iCs/>
          <w:spacing w:val="40"/>
          <w:sz w:val="24"/>
          <w:szCs w:val="24"/>
        </w:rPr>
        <w:t xml:space="preserve"> </w:t>
      </w:r>
      <w:r w:rsidRPr="00247EA0">
        <w:rPr>
          <w:rFonts w:ascii="Times New Roman" w:eastAsia="Arial" w:hAnsi="Times New Roman" w:cs="Times New Roman"/>
          <w:bCs/>
          <w:iCs/>
          <w:sz w:val="24"/>
          <w:szCs w:val="24"/>
        </w:rPr>
        <w:t>görev</w:t>
      </w:r>
      <w:r w:rsidRPr="00247EA0">
        <w:rPr>
          <w:rFonts w:ascii="Times New Roman" w:eastAsia="Arial" w:hAnsi="Times New Roman" w:cs="Times New Roman"/>
          <w:bCs/>
          <w:iCs/>
          <w:spacing w:val="40"/>
          <w:sz w:val="24"/>
          <w:szCs w:val="24"/>
        </w:rPr>
        <w:t xml:space="preserve"> </w:t>
      </w:r>
      <w:r w:rsidRPr="00247EA0">
        <w:rPr>
          <w:rFonts w:ascii="Times New Roman" w:eastAsia="Arial" w:hAnsi="Times New Roman" w:cs="Times New Roman"/>
          <w:bCs/>
          <w:iCs/>
          <w:sz w:val="24"/>
          <w:szCs w:val="24"/>
        </w:rPr>
        <w:t>ve</w:t>
      </w:r>
      <w:r w:rsidRPr="00247EA0">
        <w:rPr>
          <w:rFonts w:ascii="Times New Roman" w:eastAsia="Arial" w:hAnsi="Times New Roman" w:cs="Times New Roman"/>
          <w:bCs/>
          <w:iCs/>
          <w:spacing w:val="40"/>
          <w:sz w:val="24"/>
          <w:szCs w:val="24"/>
        </w:rPr>
        <w:t xml:space="preserve"> </w:t>
      </w:r>
      <w:r w:rsidRPr="00247EA0">
        <w:rPr>
          <w:rFonts w:ascii="Times New Roman" w:eastAsia="Arial" w:hAnsi="Times New Roman" w:cs="Times New Roman"/>
          <w:bCs/>
          <w:iCs/>
          <w:sz w:val="24"/>
          <w:szCs w:val="24"/>
        </w:rPr>
        <w:t>sorumluluklar,</w:t>
      </w:r>
      <w:r w:rsidRPr="00247EA0">
        <w:rPr>
          <w:rFonts w:ascii="Times New Roman" w:eastAsia="Arial" w:hAnsi="Times New Roman" w:cs="Times New Roman"/>
          <w:bCs/>
          <w:iCs/>
          <w:spacing w:val="40"/>
          <w:sz w:val="24"/>
          <w:szCs w:val="24"/>
        </w:rPr>
        <w:t xml:space="preserve"> </w:t>
      </w:r>
      <w:r w:rsidRPr="00247EA0">
        <w:rPr>
          <w:rFonts w:ascii="Times New Roman" w:eastAsia="Arial" w:hAnsi="Times New Roman" w:cs="Times New Roman"/>
          <w:bCs/>
          <w:iCs/>
          <w:sz w:val="24"/>
          <w:szCs w:val="24"/>
        </w:rPr>
        <w:t>alt</w:t>
      </w:r>
      <w:r w:rsidRPr="00247EA0">
        <w:rPr>
          <w:rFonts w:ascii="Times New Roman" w:eastAsia="Arial" w:hAnsi="Times New Roman" w:cs="Times New Roman"/>
          <w:bCs/>
          <w:iCs/>
          <w:spacing w:val="40"/>
          <w:sz w:val="24"/>
          <w:szCs w:val="24"/>
        </w:rPr>
        <w:t xml:space="preserve"> </w:t>
      </w:r>
      <w:r w:rsidRPr="00247EA0">
        <w:rPr>
          <w:rFonts w:ascii="Times New Roman" w:eastAsia="Arial" w:hAnsi="Times New Roman" w:cs="Times New Roman"/>
          <w:bCs/>
          <w:iCs/>
          <w:sz w:val="24"/>
          <w:szCs w:val="24"/>
        </w:rPr>
        <w:t>birimler</w:t>
      </w:r>
      <w:r w:rsidRPr="00247EA0">
        <w:rPr>
          <w:rFonts w:ascii="Times New Roman" w:eastAsia="Arial" w:hAnsi="Times New Roman" w:cs="Times New Roman"/>
          <w:bCs/>
          <w:iCs/>
          <w:spacing w:val="79"/>
          <w:sz w:val="24"/>
          <w:szCs w:val="24"/>
        </w:rPr>
        <w:t xml:space="preserve"> </w:t>
      </w:r>
      <w:r w:rsidRPr="00247EA0">
        <w:rPr>
          <w:rFonts w:ascii="Times New Roman" w:eastAsia="Arial" w:hAnsi="Times New Roman" w:cs="Times New Roman"/>
          <w:bCs/>
          <w:iCs/>
          <w:sz w:val="24"/>
          <w:szCs w:val="24"/>
        </w:rPr>
        <w:t>ve personel</w:t>
      </w:r>
      <w:r w:rsidRPr="00247EA0">
        <w:rPr>
          <w:rFonts w:ascii="Times New Roman" w:eastAsia="Arial" w:hAnsi="Times New Roman" w:cs="Times New Roman"/>
          <w:bCs/>
          <w:iCs/>
          <w:spacing w:val="40"/>
          <w:sz w:val="24"/>
          <w:szCs w:val="24"/>
        </w:rPr>
        <w:t xml:space="preserve"> </w:t>
      </w:r>
      <w:r w:rsidRPr="00247EA0">
        <w:rPr>
          <w:rFonts w:ascii="Times New Roman" w:eastAsia="Arial" w:hAnsi="Times New Roman" w:cs="Times New Roman"/>
          <w:bCs/>
          <w:iCs/>
          <w:sz w:val="24"/>
          <w:szCs w:val="24"/>
        </w:rPr>
        <w:t>itibarıyla</w:t>
      </w:r>
      <w:r w:rsidRPr="00247EA0">
        <w:rPr>
          <w:rFonts w:ascii="Times New Roman" w:eastAsia="Arial" w:hAnsi="Times New Roman" w:cs="Times New Roman"/>
          <w:bCs/>
          <w:iCs/>
          <w:spacing w:val="40"/>
          <w:sz w:val="24"/>
          <w:szCs w:val="24"/>
        </w:rPr>
        <w:t xml:space="preserve"> </w:t>
      </w:r>
      <w:r w:rsidRPr="00247EA0">
        <w:rPr>
          <w:rFonts w:ascii="Times New Roman" w:eastAsia="Arial" w:hAnsi="Times New Roman" w:cs="Times New Roman"/>
          <w:bCs/>
          <w:iCs/>
          <w:sz w:val="24"/>
          <w:szCs w:val="24"/>
        </w:rPr>
        <w:t>görev</w:t>
      </w:r>
      <w:r w:rsidRPr="00247EA0">
        <w:rPr>
          <w:rFonts w:ascii="Times New Roman" w:eastAsia="Arial" w:hAnsi="Times New Roman" w:cs="Times New Roman"/>
          <w:bCs/>
          <w:iCs/>
          <w:spacing w:val="40"/>
          <w:sz w:val="24"/>
          <w:szCs w:val="24"/>
        </w:rPr>
        <w:t xml:space="preserve"> </w:t>
      </w:r>
      <w:r w:rsidRPr="00247EA0">
        <w:rPr>
          <w:rFonts w:ascii="Times New Roman" w:eastAsia="Arial" w:hAnsi="Times New Roman" w:cs="Times New Roman"/>
          <w:bCs/>
          <w:iCs/>
          <w:sz w:val="24"/>
          <w:szCs w:val="24"/>
        </w:rPr>
        <w:t>dağılımı</w:t>
      </w:r>
      <w:r w:rsidRPr="00247EA0">
        <w:rPr>
          <w:rFonts w:ascii="Times New Roman" w:eastAsia="Arial" w:hAnsi="Times New Roman" w:cs="Times New Roman"/>
          <w:bCs/>
          <w:iCs/>
          <w:spacing w:val="40"/>
          <w:sz w:val="24"/>
          <w:szCs w:val="24"/>
        </w:rPr>
        <w:t xml:space="preserve"> </w:t>
      </w:r>
      <w:r w:rsidRPr="00247EA0">
        <w:rPr>
          <w:rFonts w:ascii="Times New Roman" w:eastAsia="Arial" w:hAnsi="Times New Roman" w:cs="Times New Roman"/>
          <w:bCs/>
          <w:iCs/>
          <w:sz w:val="24"/>
          <w:szCs w:val="24"/>
        </w:rPr>
        <w:t>yapılmıştır.</w:t>
      </w:r>
    </w:p>
    <w:p w14:paraId="5FC2C9EB" w14:textId="608FE380" w:rsidR="00247EA0" w:rsidRPr="00247EA0" w:rsidRDefault="00247EA0" w:rsidP="006B073F">
      <w:pPr>
        <w:widowControl w:val="0"/>
        <w:autoSpaceDE w:val="0"/>
        <w:autoSpaceDN w:val="0"/>
        <w:spacing w:after="0" w:line="266" w:lineRule="auto"/>
        <w:ind w:right="114"/>
        <w:jc w:val="both"/>
        <w:rPr>
          <w:rFonts w:ascii="Times New Roman" w:eastAsia="Arial" w:hAnsi="Times New Roman" w:cs="Times New Roman"/>
          <w:sz w:val="24"/>
          <w:szCs w:val="24"/>
        </w:rPr>
      </w:pPr>
      <w:r w:rsidRPr="00247EA0">
        <w:rPr>
          <w:rFonts w:ascii="Times New Roman" w:eastAsia="Arial" w:hAnsi="Times New Roman" w:cs="Times New Roman"/>
          <w:sz w:val="24"/>
          <w:szCs w:val="24"/>
        </w:rPr>
        <w:t>Yürütülen</w:t>
      </w:r>
      <w:r w:rsidRPr="00247EA0">
        <w:rPr>
          <w:rFonts w:ascii="Times New Roman" w:eastAsia="Arial" w:hAnsi="Times New Roman" w:cs="Times New Roman"/>
          <w:spacing w:val="40"/>
          <w:sz w:val="24"/>
          <w:szCs w:val="24"/>
        </w:rPr>
        <w:t xml:space="preserve"> </w:t>
      </w:r>
      <w:r w:rsidRPr="00247EA0">
        <w:rPr>
          <w:rFonts w:ascii="Times New Roman" w:eastAsia="Arial" w:hAnsi="Times New Roman" w:cs="Times New Roman"/>
          <w:sz w:val="24"/>
          <w:szCs w:val="24"/>
        </w:rPr>
        <w:t>faaliyetlere</w:t>
      </w:r>
      <w:r w:rsidRPr="00247EA0">
        <w:rPr>
          <w:rFonts w:ascii="Times New Roman" w:eastAsia="Arial" w:hAnsi="Times New Roman" w:cs="Times New Roman"/>
          <w:spacing w:val="40"/>
          <w:sz w:val="24"/>
          <w:szCs w:val="24"/>
        </w:rPr>
        <w:t xml:space="preserve"> </w:t>
      </w:r>
      <w:r w:rsidRPr="00247EA0">
        <w:rPr>
          <w:rFonts w:ascii="Times New Roman" w:eastAsia="Arial" w:hAnsi="Times New Roman" w:cs="Times New Roman"/>
          <w:sz w:val="24"/>
          <w:szCs w:val="24"/>
        </w:rPr>
        <w:t>ait</w:t>
      </w:r>
      <w:r w:rsidRPr="00247EA0">
        <w:rPr>
          <w:rFonts w:ascii="Times New Roman" w:eastAsia="Arial" w:hAnsi="Times New Roman" w:cs="Times New Roman"/>
          <w:spacing w:val="33"/>
          <w:sz w:val="24"/>
          <w:szCs w:val="24"/>
        </w:rPr>
        <w:t xml:space="preserve"> </w:t>
      </w:r>
      <w:r w:rsidRPr="00247EA0">
        <w:rPr>
          <w:rFonts w:ascii="Times New Roman" w:eastAsia="Arial" w:hAnsi="Times New Roman" w:cs="Times New Roman"/>
          <w:sz w:val="24"/>
          <w:szCs w:val="24"/>
        </w:rPr>
        <w:t>yazılı</w:t>
      </w:r>
      <w:r w:rsidRPr="00247EA0">
        <w:rPr>
          <w:rFonts w:ascii="Times New Roman" w:eastAsia="Arial" w:hAnsi="Times New Roman" w:cs="Times New Roman"/>
          <w:spacing w:val="30"/>
          <w:sz w:val="24"/>
          <w:szCs w:val="24"/>
        </w:rPr>
        <w:t xml:space="preserve"> </w:t>
      </w:r>
      <w:r w:rsidRPr="00247EA0">
        <w:rPr>
          <w:rFonts w:ascii="Times New Roman" w:eastAsia="Arial" w:hAnsi="Times New Roman" w:cs="Times New Roman"/>
          <w:sz w:val="24"/>
          <w:szCs w:val="24"/>
        </w:rPr>
        <w:t>olarak</w:t>
      </w:r>
      <w:r w:rsidRPr="00247EA0">
        <w:rPr>
          <w:rFonts w:ascii="Times New Roman" w:eastAsia="Arial" w:hAnsi="Times New Roman" w:cs="Times New Roman"/>
          <w:spacing w:val="40"/>
          <w:sz w:val="24"/>
          <w:szCs w:val="24"/>
        </w:rPr>
        <w:t xml:space="preserve"> </w:t>
      </w:r>
      <w:r w:rsidRPr="00247EA0">
        <w:rPr>
          <w:rFonts w:ascii="Times New Roman" w:eastAsia="Arial" w:hAnsi="Times New Roman" w:cs="Times New Roman"/>
          <w:sz w:val="24"/>
          <w:szCs w:val="24"/>
        </w:rPr>
        <w:t>oluşturulan</w:t>
      </w:r>
      <w:r w:rsidRPr="00247EA0">
        <w:rPr>
          <w:rFonts w:ascii="Times New Roman" w:eastAsia="Arial" w:hAnsi="Times New Roman" w:cs="Times New Roman"/>
          <w:spacing w:val="40"/>
          <w:sz w:val="24"/>
          <w:szCs w:val="24"/>
        </w:rPr>
        <w:t xml:space="preserve"> </w:t>
      </w:r>
      <w:r w:rsidRPr="00247EA0">
        <w:rPr>
          <w:rFonts w:ascii="Times New Roman" w:eastAsia="Arial" w:hAnsi="Times New Roman" w:cs="Times New Roman"/>
          <w:sz w:val="24"/>
          <w:szCs w:val="24"/>
        </w:rPr>
        <w:t>iş akış süreçleri</w:t>
      </w:r>
      <w:r w:rsidRPr="00247EA0">
        <w:rPr>
          <w:rFonts w:ascii="Times New Roman" w:eastAsia="Arial" w:hAnsi="Times New Roman" w:cs="Times New Roman"/>
          <w:spacing w:val="19"/>
          <w:sz w:val="24"/>
          <w:szCs w:val="24"/>
        </w:rPr>
        <w:t xml:space="preserve"> </w:t>
      </w:r>
      <w:r w:rsidRPr="00247EA0">
        <w:rPr>
          <w:rFonts w:ascii="Times New Roman" w:eastAsia="Arial" w:hAnsi="Times New Roman" w:cs="Times New Roman"/>
          <w:sz w:val="24"/>
          <w:szCs w:val="24"/>
        </w:rPr>
        <w:t>güncellenmiş</w:t>
      </w:r>
      <w:r w:rsidRPr="00247EA0">
        <w:rPr>
          <w:rFonts w:ascii="Times New Roman" w:eastAsia="Arial" w:hAnsi="Times New Roman" w:cs="Times New Roman"/>
          <w:spacing w:val="27"/>
          <w:sz w:val="24"/>
          <w:szCs w:val="24"/>
        </w:rPr>
        <w:t xml:space="preserve"> </w:t>
      </w:r>
      <w:r w:rsidRPr="00247EA0">
        <w:rPr>
          <w:rFonts w:ascii="Times New Roman" w:eastAsia="Arial" w:hAnsi="Times New Roman" w:cs="Times New Roman"/>
          <w:sz w:val="24"/>
          <w:szCs w:val="24"/>
        </w:rPr>
        <w:t>ve personele</w:t>
      </w:r>
      <w:r w:rsidRPr="00247EA0">
        <w:rPr>
          <w:rFonts w:ascii="Times New Roman" w:eastAsia="Arial" w:hAnsi="Times New Roman" w:cs="Times New Roman"/>
          <w:spacing w:val="33"/>
          <w:sz w:val="24"/>
          <w:szCs w:val="24"/>
        </w:rPr>
        <w:t xml:space="preserve"> </w:t>
      </w:r>
      <w:r w:rsidRPr="00247EA0">
        <w:rPr>
          <w:rFonts w:ascii="Times New Roman" w:eastAsia="Arial" w:hAnsi="Times New Roman" w:cs="Times New Roman"/>
          <w:sz w:val="24"/>
          <w:szCs w:val="24"/>
        </w:rPr>
        <w:t>tebliğ edilmiştir.</w:t>
      </w:r>
      <w:r w:rsidRPr="00247EA0">
        <w:rPr>
          <w:rFonts w:ascii="Times New Roman" w:eastAsia="Arial" w:hAnsi="Times New Roman" w:cs="Times New Roman"/>
          <w:spacing w:val="34"/>
          <w:sz w:val="24"/>
          <w:szCs w:val="24"/>
        </w:rPr>
        <w:t xml:space="preserve"> </w:t>
      </w:r>
      <w:hyperlink r:id="rId11" w:history="1">
        <w:r w:rsidRPr="00247EA0">
          <w:rPr>
            <w:rFonts w:ascii="Times New Roman" w:eastAsia="Arial" w:hAnsi="Times New Roman" w:cs="Times New Roman"/>
            <w:color w:val="0000FF"/>
            <w:spacing w:val="34"/>
            <w:sz w:val="24"/>
            <w:szCs w:val="24"/>
            <w:u w:val="single"/>
          </w:rPr>
          <w:t>www.ardahan.edu.tr</w:t>
        </w:r>
      </w:hyperlink>
    </w:p>
    <w:p w14:paraId="169AB25A" w14:textId="77777777" w:rsidR="00247EA0" w:rsidRPr="00005303" w:rsidRDefault="00247EA0" w:rsidP="006B073F">
      <w:pPr>
        <w:shd w:val="clear" w:color="auto" w:fill="FFFFFF" w:themeFill="background1"/>
        <w:spacing w:before="120" w:after="120" w:line="360" w:lineRule="auto"/>
        <w:jc w:val="both"/>
        <w:rPr>
          <w:rFonts w:ascii="Times New Roman" w:hAnsi="Times New Roman" w:cs="Times New Roman"/>
          <w:b/>
          <w:color w:val="002060"/>
          <w:sz w:val="24"/>
          <w:szCs w:val="24"/>
        </w:rPr>
      </w:pPr>
    </w:p>
    <w:p w14:paraId="55FBB6FA" w14:textId="77777777" w:rsidR="00790FBF" w:rsidRPr="00005303" w:rsidRDefault="00790FBF" w:rsidP="006B073F">
      <w:pPr>
        <w:shd w:val="clear" w:color="auto" w:fill="FFFFFF" w:themeFill="background1"/>
        <w:spacing w:before="120" w:after="120" w:line="360" w:lineRule="auto"/>
        <w:jc w:val="both"/>
        <w:rPr>
          <w:rFonts w:ascii="Times New Roman" w:hAnsi="Times New Roman" w:cs="Times New Roman"/>
          <w:b/>
          <w:color w:val="8A0000"/>
          <w:sz w:val="24"/>
          <w:szCs w:val="24"/>
        </w:rPr>
      </w:pPr>
      <w:r w:rsidRPr="00005303">
        <w:rPr>
          <w:rFonts w:ascii="Times New Roman" w:hAnsi="Times New Roman" w:cs="Times New Roman"/>
          <w:b/>
          <w:color w:val="8A0000"/>
          <w:sz w:val="24"/>
          <w:szCs w:val="24"/>
        </w:rPr>
        <w:t>Misyonu, Vizyonu, Değerleri ve Hedefleri</w:t>
      </w:r>
    </w:p>
    <w:p w14:paraId="14323F4C" w14:textId="45DD74C2" w:rsidR="00266F73" w:rsidRPr="00005303" w:rsidRDefault="00247EA0" w:rsidP="006B073F">
      <w:pPr>
        <w:spacing w:line="240" w:lineRule="auto"/>
        <w:jc w:val="both"/>
        <w:rPr>
          <w:rFonts w:ascii="Times New Roman" w:hAnsi="Times New Roman" w:cs="Times New Roman"/>
          <w:sz w:val="24"/>
          <w:szCs w:val="24"/>
          <w:shd w:val="clear" w:color="auto" w:fill="FFFFFF"/>
        </w:rPr>
      </w:pPr>
      <w:r w:rsidRPr="00005303">
        <w:rPr>
          <w:rFonts w:ascii="Times New Roman" w:hAnsi="Times New Roman" w:cs="Times New Roman"/>
          <w:b/>
          <w:sz w:val="24"/>
          <w:szCs w:val="24"/>
          <w:shd w:val="clear" w:color="auto" w:fill="FFFFFF"/>
        </w:rPr>
        <w:t>MİSYON </w:t>
      </w:r>
      <w:r w:rsidRPr="00005303">
        <w:rPr>
          <w:rFonts w:ascii="Times New Roman" w:hAnsi="Times New Roman" w:cs="Times New Roman"/>
          <w:b/>
          <w:sz w:val="24"/>
          <w:szCs w:val="24"/>
        </w:rPr>
        <w:br/>
      </w:r>
      <w:r w:rsidRPr="00005303">
        <w:rPr>
          <w:rFonts w:ascii="Times New Roman" w:hAnsi="Times New Roman" w:cs="Times New Roman"/>
          <w:sz w:val="24"/>
          <w:szCs w:val="24"/>
          <w:shd w:val="clear" w:color="auto" w:fill="FFFFFF"/>
        </w:rPr>
        <w:t xml:space="preserve">Öğrenci İşleri Daire Başkanlığı olarak </w:t>
      </w:r>
      <w:proofErr w:type="gramStart"/>
      <w:r w:rsidRPr="00005303">
        <w:rPr>
          <w:rFonts w:ascii="Times New Roman" w:hAnsi="Times New Roman" w:cs="Times New Roman"/>
          <w:sz w:val="24"/>
          <w:szCs w:val="24"/>
          <w:shd w:val="clear" w:color="auto" w:fill="FFFFFF"/>
        </w:rPr>
        <w:t>misyonumuz</w:t>
      </w:r>
      <w:proofErr w:type="gramEnd"/>
      <w:r w:rsidRPr="00005303">
        <w:rPr>
          <w:rFonts w:ascii="Times New Roman" w:hAnsi="Times New Roman" w:cs="Times New Roman"/>
          <w:sz w:val="24"/>
          <w:szCs w:val="24"/>
          <w:shd w:val="clear" w:color="auto" w:fill="FFFFFF"/>
        </w:rPr>
        <w:t>; Öğrenciye hizmeti temel görevleri arasında sayan, kalite ve standartlara uygun teknolojiyi en iyi şekilde kullanarak, planlanan eğitim-öğretim sürecinin düzenli yürütülmesini sağlamayı; öğrencilere, mezunlara, öğretim elemanlarına ve ilişkide olduğumuz kurumlara sağlıklı bilgi-belge hizmeti sunmayı ve fakülte, enstitü, yüksekokul, konservatuvar, meslek yüksekokullarında yürütülen lisans ve önlisans düzeyinde, kayıt-kabul, eğitim-öğretim ve sınavlara ilişkin yönetmelik esaslarını uygulamayı ve güvenirliği esas edinmiştir</w:t>
      </w:r>
      <w:r w:rsidR="00266F73" w:rsidRPr="00005303">
        <w:rPr>
          <w:rFonts w:ascii="Times New Roman" w:hAnsi="Times New Roman" w:cs="Times New Roman"/>
          <w:sz w:val="24"/>
          <w:szCs w:val="24"/>
          <w:shd w:val="clear" w:color="auto" w:fill="FFFFFF"/>
        </w:rPr>
        <w:t xml:space="preserve">.(Kanıt </w:t>
      </w:r>
      <w:r w:rsidR="00DB3A8F">
        <w:rPr>
          <w:rFonts w:ascii="Times New Roman" w:hAnsi="Times New Roman" w:cs="Times New Roman"/>
          <w:sz w:val="24"/>
          <w:szCs w:val="24"/>
          <w:shd w:val="clear" w:color="auto" w:fill="FFFFFF"/>
        </w:rPr>
        <w:t>2</w:t>
      </w:r>
      <w:r w:rsidR="00266F73" w:rsidRPr="00005303">
        <w:rPr>
          <w:rFonts w:ascii="Times New Roman" w:hAnsi="Times New Roman" w:cs="Times New Roman"/>
          <w:sz w:val="24"/>
          <w:szCs w:val="24"/>
          <w:shd w:val="clear" w:color="auto" w:fill="FFFFFF"/>
        </w:rPr>
        <w:t>)</w:t>
      </w:r>
    </w:p>
    <w:p w14:paraId="7DB4D2B1" w14:textId="77777777" w:rsidR="00266F73" w:rsidRPr="00005303" w:rsidRDefault="00266F73" w:rsidP="006B073F">
      <w:pPr>
        <w:spacing w:line="240" w:lineRule="auto"/>
        <w:jc w:val="both"/>
        <w:rPr>
          <w:rFonts w:ascii="Times New Roman" w:hAnsi="Times New Roman" w:cs="Times New Roman"/>
          <w:sz w:val="24"/>
          <w:szCs w:val="24"/>
          <w:shd w:val="clear" w:color="auto" w:fill="FFFFFF"/>
        </w:rPr>
      </w:pPr>
    </w:p>
    <w:p w14:paraId="1D03CDA9" w14:textId="4AFB849B" w:rsidR="00266F73" w:rsidRPr="00005303" w:rsidRDefault="00266F73" w:rsidP="006B073F">
      <w:pPr>
        <w:pStyle w:val="Balk2"/>
        <w:spacing w:before="126"/>
        <w:ind w:left="0" w:firstLine="0"/>
        <w:rPr>
          <w:b w:val="0"/>
          <w:sz w:val="24"/>
          <w:szCs w:val="24"/>
        </w:rPr>
      </w:pPr>
      <w:r w:rsidRPr="00005303">
        <w:rPr>
          <w:sz w:val="24"/>
          <w:szCs w:val="24"/>
          <w:shd w:val="clear" w:color="auto" w:fill="FFFFFF"/>
        </w:rPr>
        <w:t>VİZYON</w:t>
      </w:r>
      <w:r w:rsidRPr="00005303">
        <w:rPr>
          <w:sz w:val="24"/>
          <w:szCs w:val="24"/>
        </w:rPr>
        <w:br/>
      </w:r>
      <w:r w:rsidRPr="00005303">
        <w:rPr>
          <w:b w:val="0"/>
          <w:sz w:val="24"/>
          <w:szCs w:val="24"/>
          <w:shd w:val="clear" w:color="auto" w:fill="FFFFFF"/>
        </w:rPr>
        <w:t xml:space="preserve">Gelişen bilgi ve teknolojileri kullanarak, güler yüzlü ortamda güvenli ve hızlı bilgi-belge hizmeti sunulan; öğrenci, öğretim elemanı ve çalışanlarının memnuniyetini ön plana çıkaran bir birim </w:t>
      </w:r>
      <w:r w:rsidR="00DB3A8F" w:rsidRPr="00005303">
        <w:rPr>
          <w:b w:val="0"/>
          <w:sz w:val="24"/>
          <w:szCs w:val="24"/>
          <w:shd w:val="clear" w:color="auto" w:fill="FFFFFF"/>
        </w:rPr>
        <w:t>olmaktır. (</w:t>
      </w:r>
      <w:r w:rsidRPr="00005303">
        <w:rPr>
          <w:b w:val="0"/>
          <w:sz w:val="24"/>
          <w:szCs w:val="24"/>
          <w:shd w:val="clear" w:color="auto" w:fill="FFFFFF"/>
        </w:rPr>
        <w:t xml:space="preserve">Kanıt </w:t>
      </w:r>
      <w:r w:rsidR="00DB3A8F">
        <w:rPr>
          <w:b w:val="0"/>
          <w:sz w:val="24"/>
          <w:szCs w:val="24"/>
          <w:shd w:val="clear" w:color="auto" w:fill="FFFFFF"/>
        </w:rPr>
        <w:t>2</w:t>
      </w:r>
      <w:r w:rsidRPr="00005303">
        <w:rPr>
          <w:b w:val="0"/>
          <w:sz w:val="24"/>
          <w:szCs w:val="24"/>
          <w:shd w:val="clear" w:color="auto" w:fill="FFFFFF"/>
        </w:rPr>
        <w:t>)</w:t>
      </w:r>
    </w:p>
    <w:p w14:paraId="46CC9755" w14:textId="77777777" w:rsidR="00266F73" w:rsidRPr="00005303" w:rsidRDefault="00266F73" w:rsidP="006B073F">
      <w:pPr>
        <w:spacing w:line="240" w:lineRule="auto"/>
        <w:jc w:val="both"/>
        <w:rPr>
          <w:rFonts w:ascii="Times New Roman" w:hAnsi="Times New Roman" w:cs="Times New Roman"/>
          <w:sz w:val="24"/>
          <w:szCs w:val="24"/>
        </w:rPr>
      </w:pPr>
    </w:p>
    <w:p w14:paraId="193E3930" w14:textId="14C2EB61" w:rsidR="00790FBF" w:rsidRPr="00005303" w:rsidRDefault="00266F73" w:rsidP="006B073F">
      <w:pPr>
        <w:spacing w:line="240" w:lineRule="auto"/>
        <w:jc w:val="both"/>
        <w:rPr>
          <w:rFonts w:ascii="Times New Roman" w:hAnsi="Times New Roman" w:cs="Times New Roman"/>
          <w:sz w:val="24"/>
          <w:szCs w:val="24"/>
        </w:rPr>
      </w:pPr>
      <w:r w:rsidRPr="00005303">
        <w:rPr>
          <w:rFonts w:ascii="Times New Roman" w:hAnsi="Times New Roman" w:cs="Times New Roman"/>
          <w:sz w:val="24"/>
          <w:szCs w:val="24"/>
        </w:rPr>
        <w:t xml:space="preserve">Kanıt </w:t>
      </w:r>
      <w:r w:rsidR="00DB3A8F">
        <w:rPr>
          <w:rFonts w:ascii="Times New Roman" w:hAnsi="Times New Roman" w:cs="Times New Roman"/>
          <w:sz w:val="24"/>
          <w:szCs w:val="24"/>
        </w:rPr>
        <w:t>2</w:t>
      </w:r>
      <w:r w:rsidRPr="00005303">
        <w:rPr>
          <w:rFonts w:ascii="Times New Roman" w:hAnsi="Times New Roman" w:cs="Times New Roman"/>
          <w:sz w:val="24"/>
          <w:szCs w:val="24"/>
        </w:rPr>
        <w:t>: Misyon</w:t>
      </w:r>
      <w:r w:rsidR="00251960" w:rsidRPr="00005303">
        <w:rPr>
          <w:rFonts w:ascii="Times New Roman" w:hAnsi="Times New Roman" w:cs="Times New Roman"/>
          <w:sz w:val="24"/>
          <w:szCs w:val="24"/>
        </w:rPr>
        <w:t xml:space="preserve"> </w:t>
      </w:r>
      <w:r w:rsidRPr="00005303">
        <w:rPr>
          <w:rFonts w:ascii="Times New Roman" w:hAnsi="Times New Roman" w:cs="Times New Roman"/>
          <w:sz w:val="24"/>
          <w:szCs w:val="24"/>
        </w:rPr>
        <w:t xml:space="preserve">ve Vizyon: </w:t>
      </w:r>
      <w:r w:rsidR="00C8298C" w:rsidRPr="00460F0E">
        <w:rPr>
          <w:rFonts w:ascii="Times New Roman" w:eastAsia="Times New Roman" w:hAnsi="Times New Roman" w:cs="Times New Roman"/>
          <w:b/>
          <w:sz w:val="24"/>
          <w:szCs w:val="24"/>
          <w:highlight w:val="yellow"/>
          <w:lang w:val="en-US" w:eastAsia="tr-TR"/>
        </w:rPr>
        <w:t xml:space="preserve">: </w:t>
      </w:r>
      <w:r w:rsidR="00C8298C">
        <w:rPr>
          <w:rFonts w:ascii="Times New Roman" w:eastAsia="Times New Roman" w:hAnsi="Times New Roman" w:cs="Times New Roman"/>
          <w:b/>
          <w:i/>
          <w:color w:val="5B9BD5" w:themeColor="accent1"/>
          <w:spacing w:val="-2"/>
          <w:sz w:val="24"/>
          <w:szCs w:val="24"/>
          <w:highlight w:val="yellow"/>
        </w:rPr>
        <w:t>Ekli dosyada</w:t>
      </w:r>
      <w:r w:rsidR="00C8298C">
        <w:rPr>
          <w:rFonts w:ascii="Times New Roman" w:eastAsia="Times New Roman" w:hAnsi="Times New Roman" w:cs="Times New Roman"/>
          <w:b/>
          <w:i/>
          <w:color w:val="5B9BD5" w:themeColor="accent1"/>
          <w:spacing w:val="-2"/>
          <w:sz w:val="24"/>
          <w:szCs w:val="24"/>
        </w:rPr>
        <w:t xml:space="preserve"> mevcut</w:t>
      </w:r>
      <w:r w:rsidR="00C8298C" w:rsidRPr="00005303">
        <w:rPr>
          <w:rFonts w:ascii="Times New Roman" w:hAnsi="Times New Roman" w:cs="Times New Roman"/>
          <w:sz w:val="24"/>
          <w:szCs w:val="24"/>
        </w:rPr>
        <w:t xml:space="preserve"> </w:t>
      </w:r>
      <w:r w:rsidR="00790FBF" w:rsidRPr="00005303">
        <w:rPr>
          <w:rFonts w:ascii="Times New Roman" w:hAnsi="Times New Roman" w:cs="Times New Roman"/>
          <w:sz w:val="24"/>
          <w:szCs w:val="24"/>
        </w:rPr>
        <w:br w:type="page"/>
      </w:r>
    </w:p>
    <w:p w14:paraId="032493EC" w14:textId="77777777" w:rsidR="00790FBF" w:rsidRPr="00005303" w:rsidRDefault="00790FBF" w:rsidP="006B073F">
      <w:pPr>
        <w:pStyle w:val="ListeParagraf"/>
        <w:numPr>
          <w:ilvl w:val="0"/>
          <w:numId w:val="1"/>
        </w:numPr>
        <w:shd w:val="clear" w:color="auto" w:fill="FFFFFF" w:themeFill="background1"/>
        <w:spacing w:before="120" w:after="120" w:line="360" w:lineRule="auto"/>
        <w:ind w:left="360"/>
        <w:jc w:val="both"/>
        <w:rPr>
          <w:rFonts w:ascii="Times New Roman" w:hAnsi="Times New Roman" w:cs="Times New Roman"/>
          <w:b/>
          <w:color w:val="002060"/>
          <w:sz w:val="24"/>
          <w:szCs w:val="24"/>
        </w:rPr>
      </w:pPr>
      <w:r w:rsidRPr="00005303">
        <w:rPr>
          <w:rFonts w:ascii="Times New Roman" w:hAnsi="Times New Roman" w:cs="Times New Roman"/>
          <w:b/>
          <w:color w:val="002060"/>
          <w:sz w:val="24"/>
          <w:szCs w:val="24"/>
        </w:rPr>
        <w:lastRenderedPageBreak/>
        <w:t xml:space="preserve"> LİDERLİK, YÖNETİŞİM ve KALİTE</w:t>
      </w:r>
    </w:p>
    <w:p w14:paraId="2D4B8207" w14:textId="77777777" w:rsidR="00790FBF" w:rsidRPr="00005303" w:rsidRDefault="00790FBF" w:rsidP="006B073F">
      <w:pPr>
        <w:shd w:val="clear" w:color="auto" w:fill="FFFFFF" w:themeFill="background1"/>
        <w:spacing w:before="120" w:after="120" w:line="360" w:lineRule="auto"/>
        <w:jc w:val="both"/>
        <w:rPr>
          <w:rFonts w:ascii="Times New Roman" w:hAnsi="Times New Roman" w:cs="Times New Roman"/>
          <w:b/>
          <w:color w:val="8A0000"/>
          <w:sz w:val="24"/>
          <w:szCs w:val="24"/>
        </w:rPr>
      </w:pPr>
      <w:r w:rsidRPr="00005303">
        <w:rPr>
          <w:rFonts w:ascii="Times New Roman" w:hAnsi="Times New Roman" w:cs="Times New Roman"/>
          <w:b/>
          <w:color w:val="8A0000"/>
          <w:sz w:val="24"/>
          <w:szCs w:val="24"/>
        </w:rPr>
        <w:t>A.1. Liderlik ve Kalite</w:t>
      </w:r>
    </w:p>
    <w:p w14:paraId="4347B4DC" w14:textId="77777777" w:rsidR="00251960" w:rsidRPr="00251960" w:rsidRDefault="00251960" w:rsidP="006B073F">
      <w:pPr>
        <w:widowControl w:val="0"/>
        <w:tabs>
          <w:tab w:val="left" w:pos="689"/>
        </w:tabs>
        <w:autoSpaceDE w:val="0"/>
        <w:autoSpaceDN w:val="0"/>
        <w:spacing w:before="280" w:after="0" w:line="240" w:lineRule="auto"/>
        <w:jc w:val="both"/>
        <w:rPr>
          <w:rFonts w:ascii="Times New Roman" w:eastAsia="Times New Roman" w:hAnsi="Times New Roman" w:cs="Times New Roman"/>
          <w:b/>
          <w:sz w:val="24"/>
          <w:szCs w:val="24"/>
        </w:rPr>
      </w:pPr>
      <w:r w:rsidRPr="00251960">
        <w:rPr>
          <w:rFonts w:ascii="Times New Roman" w:eastAsia="Times New Roman" w:hAnsi="Times New Roman" w:cs="Times New Roman"/>
          <w:sz w:val="24"/>
          <w:szCs w:val="24"/>
        </w:rPr>
        <w:t xml:space="preserve">Daire başkanlığımızda liderlik anlayışı ve koordinasyon kültürü yerleşmiştir. Lider kurumun değerleri ve hedefleri doğrultusunda stratejilerinin yanı sıra; yetki paylaşımını, ilişkileri, zamanı, kurumsal </w:t>
      </w:r>
      <w:proofErr w:type="gramStart"/>
      <w:r w:rsidRPr="00251960">
        <w:rPr>
          <w:rFonts w:ascii="Times New Roman" w:eastAsia="Times New Roman" w:hAnsi="Times New Roman" w:cs="Times New Roman"/>
          <w:sz w:val="24"/>
          <w:szCs w:val="24"/>
        </w:rPr>
        <w:t>motivasyon</w:t>
      </w:r>
      <w:proofErr w:type="gramEnd"/>
      <w:r w:rsidRPr="00251960">
        <w:rPr>
          <w:rFonts w:ascii="Times New Roman" w:eastAsia="Times New Roman" w:hAnsi="Times New Roman" w:cs="Times New Roman"/>
          <w:sz w:val="24"/>
          <w:szCs w:val="24"/>
        </w:rPr>
        <w:t xml:space="preserve"> ve stresi de etkin ve dengeli biçimde yönetmektedir. Akademik ve idari birimler ile yönetim arasında etkin bir iletişim ağı oluşturulmuştur. Liderlik süreçleri ve kalite güvencesi kültürünün içselleştirilmesi sürekli değerlendirilmektedir.</w:t>
      </w:r>
    </w:p>
    <w:p w14:paraId="44C8105A" w14:textId="1B4B9D32" w:rsidR="00790FBF" w:rsidRPr="00005303" w:rsidRDefault="00790FBF" w:rsidP="006B073F">
      <w:pPr>
        <w:shd w:val="clear" w:color="auto" w:fill="FFFFFF" w:themeFill="background1"/>
        <w:spacing w:before="120" w:after="120" w:line="240" w:lineRule="auto"/>
        <w:jc w:val="both"/>
        <w:rPr>
          <w:rFonts w:ascii="Times New Roman" w:hAnsi="Times New Roman" w:cs="Times New Roman"/>
          <w:sz w:val="24"/>
          <w:szCs w:val="24"/>
        </w:rPr>
      </w:pPr>
    </w:p>
    <w:p w14:paraId="4A2813F4" w14:textId="77777777" w:rsidR="00790FBF" w:rsidRPr="00005303" w:rsidRDefault="00790FBF" w:rsidP="006B073F">
      <w:pPr>
        <w:shd w:val="clear" w:color="auto" w:fill="FFFFFF" w:themeFill="background1"/>
        <w:spacing w:before="120" w:after="120" w:line="360" w:lineRule="auto"/>
        <w:jc w:val="both"/>
        <w:rPr>
          <w:rFonts w:ascii="Times New Roman" w:hAnsi="Times New Roman" w:cs="Times New Roman"/>
          <w:b/>
          <w:color w:val="002060"/>
          <w:sz w:val="24"/>
          <w:szCs w:val="24"/>
        </w:rPr>
      </w:pPr>
      <w:r w:rsidRPr="00005303">
        <w:rPr>
          <w:rFonts w:ascii="Times New Roman" w:hAnsi="Times New Roman" w:cs="Times New Roman"/>
          <w:b/>
          <w:color w:val="002060"/>
          <w:sz w:val="24"/>
          <w:szCs w:val="24"/>
        </w:rPr>
        <w:t>A.1.1. Yönetişim modeli ve idari yapı</w:t>
      </w:r>
    </w:p>
    <w:p w14:paraId="79052F7A" w14:textId="38644842" w:rsidR="00251960" w:rsidRDefault="00251960"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251960">
        <w:rPr>
          <w:rFonts w:ascii="Times New Roman" w:eastAsia="Times New Roman" w:hAnsi="Times New Roman" w:cs="Times New Roman"/>
          <w:bCs/>
          <w:iCs/>
          <w:sz w:val="24"/>
          <w:szCs w:val="24"/>
        </w:rPr>
        <w:t xml:space="preserve">Daire başkanlığımızdaki yönetişim modeli ve idari yapı (yasal düzenlemeler çerçevesinde kurumsal yaklaşım, gelenekler, tercihler); karar verme mekanizmaları, kontrol ve denge unsurları; kurulların çok sesliliği ve bağımsız hareket kabiliyeti, paydaşların temsil edilmesi; öngörülen yönetişim modeli ile gerçekleşmenin karşılaştırılması, modelin kurumsallığı ve sürekliliği yerleşmiş ve benimsenmiştir. Organizasyon şeması ve bağlı olma/rapor verme ilişkileri; görev tanımları, iş akış süreçleri vardır ve gerçeği yansıtmaktadır; ayrıca bunlar yayımlanmış ve işleyişin paydaşlarca bilinirliği </w:t>
      </w:r>
      <w:r w:rsidR="000B2887" w:rsidRPr="00251960">
        <w:rPr>
          <w:rFonts w:ascii="Times New Roman" w:eastAsia="Times New Roman" w:hAnsi="Times New Roman" w:cs="Times New Roman"/>
          <w:bCs/>
          <w:iCs/>
          <w:sz w:val="24"/>
          <w:szCs w:val="24"/>
        </w:rPr>
        <w:t>sağlanmıştır.</w:t>
      </w:r>
      <w:r w:rsidR="000B2887">
        <w:rPr>
          <w:rFonts w:ascii="Times New Roman" w:eastAsia="Times New Roman" w:hAnsi="Times New Roman" w:cs="Times New Roman"/>
          <w:bCs/>
          <w:iCs/>
          <w:sz w:val="24"/>
          <w:szCs w:val="24"/>
        </w:rPr>
        <w:t xml:space="preserve"> (Kanıt-3)</w:t>
      </w:r>
      <w:r w:rsidRPr="00251960">
        <w:rPr>
          <w:rFonts w:ascii="Times New Roman" w:eastAsia="Times New Roman" w:hAnsi="Times New Roman" w:cs="Times New Roman"/>
          <w:bCs/>
          <w:iCs/>
          <w:sz w:val="24"/>
          <w:szCs w:val="24"/>
        </w:rPr>
        <w:t xml:space="preserve"> Daire başkanlığımızda 1 </w:t>
      </w:r>
      <w:r w:rsidR="00D06235">
        <w:rPr>
          <w:rFonts w:ascii="Times New Roman" w:eastAsia="Times New Roman" w:hAnsi="Times New Roman" w:cs="Times New Roman"/>
          <w:bCs/>
          <w:iCs/>
          <w:sz w:val="24"/>
          <w:szCs w:val="24"/>
        </w:rPr>
        <w:t>D</w:t>
      </w:r>
      <w:r w:rsidRPr="00251960">
        <w:rPr>
          <w:rFonts w:ascii="Times New Roman" w:eastAsia="Times New Roman" w:hAnsi="Times New Roman" w:cs="Times New Roman"/>
          <w:bCs/>
          <w:iCs/>
          <w:sz w:val="24"/>
          <w:szCs w:val="24"/>
        </w:rPr>
        <w:t xml:space="preserve">aire </w:t>
      </w:r>
      <w:r w:rsidR="00D06235">
        <w:rPr>
          <w:rFonts w:ascii="Times New Roman" w:eastAsia="Times New Roman" w:hAnsi="Times New Roman" w:cs="Times New Roman"/>
          <w:bCs/>
          <w:iCs/>
          <w:sz w:val="24"/>
          <w:szCs w:val="24"/>
        </w:rPr>
        <w:t>B</w:t>
      </w:r>
      <w:r w:rsidRPr="00251960">
        <w:rPr>
          <w:rFonts w:ascii="Times New Roman" w:eastAsia="Times New Roman" w:hAnsi="Times New Roman" w:cs="Times New Roman"/>
          <w:bCs/>
          <w:iCs/>
          <w:sz w:val="24"/>
          <w:szCs w:val="24"/>
        </w:rPr>
        <w:t xml:space="preserve">aşkanı, 2 </w:t>
      </w:r>
      <w:r w:rsidR="00D06235">
        <w:rPr>
          <w:rFonts w:ascii="Times New Roman" w:eastAsia="Times New Roman" w:hAnsi="Times New Roman" w:cs="Times New Roman"/>
          <w:bCs/>
          <w:iCs/>
          <w:sz w:val="24"/>
          <w:szCs w:val="24"/>
        </w:rPr>
        <w:t>Ş</w:t>
      </w:r>
      <w:r w:rsidRPr="00251960">
        <w:rPr>
          <w:rFonts w:ascii="Times New Roman" w:eastAsia="Times New Roman" w:hAnsi="Times New Roman" w:cs="Times New Roman"/>
          <w:bCs/>
          <w:iCs/>
          <w:sz w:val="24"/>
          <w:szCs w:val="24"/>
        </w:rPr>
        <w:t xml:space="preserve">ube </w:t>
      </w:r>
      <w:r w:rsidR="00D06235">
        <w:rPr>
          <w:rFonts w:ascii="Times New Roman" w:eastAsia="Times New Roman" w:hAnsi="Times New Roman" w:cs="Times New Roman"/>
          <w:bCs/>
          <w:iCs/>
          <w:sz w:val="24"/>
          <w:szCs w:val="24"/>
        </w:rPr>
        <w:t>M</w:t>
      </w:r>
      <w:r w:rsidRPr="00251960">
        <w:rPr>
          <w:rFonts w:ascii="Times New Roman" w:eastAsia="Times New Roman" w:hAnsi="Times New Roman" w:cs="Times New Roman"/>
          <w:bCs/>
          <w:iCs/>
          <w:sz w:val="24"/>
          <w:szCs w:val="24"/>
        </w:rPr>
        <w:t xml:space="preserve">üdürü, </w:t>
      </w:r>
      <w:r w:rsidR="00C02DDC">
        <w:rPr>
          <w:rFonts w:ascii="Times New Roman" w:eastAsia="Times New Roman" w:hAnsi="Times New Roman" w:cs="Times New Roman"/>
          <w:bCs/>
          <w:iCs/>
          <w:sz w:val="24"/>
          <w:szCs w:val="24"/>
        </w:rPr>
        <w:t>1</w:t>
      </w:r>
      <w:r w:rsidR="00D06235">
        <w:rPr>
          <w:rFonts w:ascii="Times New Roman" w:eastAsia="Times New Roman" w:hAnsi="Times New Roman" w:cs="Times New Roman"/>
          <w:bCs/>
          <w:iCs/>
          <w:sz w:val="24"/>
          <w:szCs w:val="24"/>
        </w:rPr>
        <w:t xml:space="preserve"> Memur</w:t>
      </w:r>
      <w:r w:rsidRPr="00251960">
        <w:rPr>
          <w:rFonts w:ascii="Times New Roman" w:eastAsia="Times New Roman" w:hAnsi="Times New Roman" w:cs="Times New Roman"/>
          <w:bCs/>
          <w:iCs/>
          <w:sz w:val="24"/>
          <w:szCs w:val="24"/>
        </w:rPr>
        <w:t xml:space="preserve"> ve </w:t>
      </w:r>
      <w:r w:rsidR="00D06235">
        <w:rPr>
          <w:rFonts w:ascii="Times New Roman" w:eastAsia="Times New Roman" w:hAnsi="Times New Roman" w:cs="Times New Roman"/>
          <w:bCs/>
          <w:iCs/>
          <w:sz w:val="24"/>
          <w:szCs w:val="24"/>
        </w:rPr>
        <w:t>1</w:t>
      </w:r>
      <w:r w:rsidRPr="00251960">
        <w:rPr>
          <w:rFonts w:ascii="Times New Roman" w:eastAsia="Times New Roman" w:hAnsi="Times New Roman" w:cs="Times New Roman"/>
          <w:bCs/>
          <w:iCs/>
          <w:sz w:val="24"/>
          <w:szCs w:val="24"/>
        </w:rPr>
        <w:t xml:space="preserve"> </w:t>
      </w:r>
      <w:r w:rsidR="00D06235">
        <w:rPr>
          <w:rFonts w:ascii="Times New Roman" w:eastAsia="Times New Roman" w:hAnsi="Times New Roman" w:cs="Times New Roman"/>
          <w:bCs/>
          <w:iCs/>
          <w:sz w:val="24"/>
          <w:szCs w:val="24"/>
        </w:rPr>
        <w:t>S</w:t>
      </w:r>
      <w:r w:rsidRPr="00251960">
        <w:rPr>
          <w:rFonts w:ascii="Times New Roman" w:eastAsia="Times New Roman" w:hAnsi="Times New Roman" w:cs="Times New Roman"/>
          <w:bCs/>
          <w:iCs/>
          <w:sz w:val="24"/>
          <w:szCs w:val="24"/>
        </w:rPr>
        <w:t xml:space="preserve">ürekli </w:t>
      </w:r>
      <w:r w:rsidR="00D06235">
        <w:rPr>
          <w:rFonts w:ascii="Times New Roman" w:eastAsia="Times New Roman" w:hAnsi="Times New Roman" w:cs="Times New Roman"/>
          <w:bCs/>
          <w:iCs/>
          <w:sz w:val="24"/>
          <w:szCs w:val="24"/>
        </w:rPr>
        <w:t>İ</w:t>
      </w:r>
      <w:r w:rsidRPr="00251960">
        <w:rPr>
          <w:rFonts w:ascii="Times New Roman" w:eastAsia="Times New Roman" w:hAnsi="Times New Roman" w:cs="Times New Roman"/>
          <w:bCs/>
          <w:iCs/>
          <w:sz w:val="24"/>
          <w:szCs w:val="24"/>
        </w:rPr>
        <w:t xml:space="preserve">şçi olmak üzere toplamda </w:t>
      </w:r>
      <w:r w:rsidR="00C02DDC">
        <w:rPr>
          <w:rFonts w:ascii="Times New Roman" w:eastAsia="Times New Roman" w:hAnsi="Times New Roman" w:cs="Times New Roman"/>
          <w:bCs/>
          <w:iCs/>
          <w:sz w:val="24"/>
          <w:szCs w:val="24"/>
        </w:rPr>
        <w:t>5</w:t>
      </w:r>
      <w:r w:rsidRPr="00251960">
        <w:rPr>
          <w:rFonts w:ascii="Times New Roman" w:eastAsia="Times New Roman" w:hAnsi="Times New Roman" w:cs="Times New Roman"/>
          <w:bCs/>
          <w:iCs/>
          <w:sz w:val="24"/>
          <w:szCs w:val="24"/>
        </w:rPr>
        <w:t xml:space="preserve"> personel çalışmaktadır.  (Kanıt</w:t>
      </w:r>
      <w:r w:rsidR="00DB3A8F">
        <w:rPr>
          <w:rFonts w:ascii="Times New Roman" w:eastAsia="Times New Roman" w:hAnsi="Times New Roman" w:cs="Times New Roman"/>
          <w:bCs/>
          <w:iCs/>
          <w:sz w:val="24"/>
          <w:szCs w:val="24"/>
        </w:rPr>
        <w:t>-</w:t>
      </w:r>
      <w:r w:rsidR="00DC25B9">
        <w:rPr>
          <w:rFonts w:ascii="Times New Roman" w:eastAsia="Times New Roman" w:hAnsi="Times New Roman" w:cs="Times New Roman"/>
          <w:bCs/>
          <w:iCs/>
          <w:sz w:val="24"/>
          <w:szCs w:val="24"/>
        </w:rPr>
        <w:t>4</w:t>
      </w:r>
      <w:r w:rsidR="00DB3A8F">
        <w:rPr>
          <w:rFonts w:ascii="Times New Roman" w:eastAsia="Times New Roman" w:hAnsi="Times New Roman" w:cs="Times New Roman"/>
          <w:bCs/>
          <w:iCs/>
          <w:sz w:val="24"/>
          <w:szCs w:val="24"/>
        </w:rPr>
        <w:t xml:space="preserve"> </w:t>
      </w:r>
      <w:r w:rsidRPr="00251960">
        <w:rPr>
          <w:rFonts w:ascii="Times New Roman" w:eastAsia="Times New Roman" w:hAnsi="Times New Roman" w:cs="Times New Roman"/>
          <w:bCs/>
          <w:iCs/>
          <w:sz w:val="24"/>
          <w:szCs w:val="24"/>
        </w:rPr>
        <w:t>)</w:t>
      </w:r>
    </w:p>
    <w:p w14:paraId="22487D25" w14:textId="0AFF9051" w:rsidR="00DB3A8F" w:rsidRPr="00460F0E" w:rsidRDefault="00DB3A8F" w:rsidP="006B073F">
      <w:pPr>
        <w:widowControl w:val="0"/>
        <w:autoSpaceDE w:val="0"/>
        <w:autoSpaceDN w:val="0"/>
        <w:spacing w:before="127" w:after="0" w:line="240" w:lineRule="auto"/>
        <w:jc w:val="both"/>
        <w:outlineLvl w:val="3"/>
        <w:rPr>
          <w:rFonts w:ascii="Times New Roman" w:eastAsia="Times New Roman" w:hAnsi="Times New Roman" w:cs="Times New Roman"/>
          <w:b/>
          <w:i/>
          <w:color w:val="5B9BD5" w:themeColor="accent1"/>
          <w:spacing w:val="-2"/>
          <w:sz w:val="24"/>
          <w:szCs w:val="24"/>
          <w:highlight w:val="yellow"/>
        </w:rPr>
      </w:pPr>
      <w:r>
        <w:rPr>
          <w:rFonts w:ascii="Times New Roman" w:eastAsia="Times New Roman" w:hAnsi="Times New Roman" w:cs="Times New Roman"/>
          <w:bCs/>
          <w:iCs/>
          <w:sz w:val="24"/>
          <w:szCs w:val="24"/>
        </w:rPr>
        <w:t>Kanıt-</w:t>
      </w:r>
      <w:r w:rsidR="00DC25B9">
        <w:rPr>
          <w:rFonts w:ascii="Times New Roman" w:eastAsia="Times New Roman" w:hAnsi="Times New Roman" w:cs="Times New Roman"/>
          <w:bCs/>
          <w:iCs/>
          <w:sz w:val="24"/>
          <w:szCs w:val="24"/>
        </w:rPr>
        <w:t>3</w:t>
      </w:r>
      <w:r>
        <w:rPr>
          <w:rFonts w:ascii="Times New Roman" w:eastAsia="Times New Roman" w:hAnsi="Times New Roman" w:cs="Times New Roman"/>
          <w:bCs/>
          <w:iCs/>
          <w:sz w:val="24"/>
          <w:szCs w:val="24"/>
        </w:rPr>
        <w:t xml:space="preserve"> A.1.1 İş Akış </w:t>
      </w:r>
      <w:r w:rsidR="00DC25B9">
        <w:rPr>
          <w:rFonts w:ascii="Times New Roman" w:eastAsia="Times New Roman" w:hAnsi="Times New Roman" w:cs="Times New Roman"/>
          <w:bCs/>
          <w:iCs/>
          <w:sz w:val="24"/>
          <w:szCs w:val="24"/>
        </w:rPr>
        <w:t>Şemaları</w:t>
      </w:r>
      <w:r w:rsidR="00DC25B9" w:rsidRPr="00460F0E">
        <w:rPr>
          <w:rFonts w:ascii="Times New Roman" w:eastAsia="Times New Roman" w:hAnsi="Times New Roman" w:cs="Times New Roman"/>
          <w:bCs/>
          <w:iCs/>
          <w:sz w:val="24"/>
          <w:szCs w:val="24"/>
          <w:highlight w:val="yellow"/>
        </w:rPr>
        <w:t>:</w:t>
      </w:r>
      <w:r w:rsidRPr="00460F0E">
        <w:rPr>
          <w:rFonts w:ascii="Times New Roman" w:eastAsia="Times New Roman" w:hAnsi="Times New Roman" w:cs="Times New Roman"/>
          <w:bCs/>
          <w:iCs/>
          <w:sz w:val="24"/>
          <w:szCs w:val="24"/>
          <w:highlight w:val="yellow"/>
        </w:rPr>
        <w:t xml:space="preserve"> </w:t>
      </w:r>
      <w:r w:rsidR="00C8298C" w:rsidRPr="00460F0E">
        <w:rPr>
          <w:rFonts w:ascii="Times New Roman" w:eastAsia="Times New Roman" w:hAnsi="Times New Roman" w:cs="Times New Roman"/>
          <w:b/>
          <w:sz w:val="24"/>
          <w:szCs w:val="24"/>
          <w:highlight w:val="yellow"/>
          <w:lang w:val="en-US" w:eastAsia="tr-TR"/>
        </w:rPr>
        <w:t xml:space="preserve">: </w:t>
      </w:r>
      <w:r w:rsidR="00C8298C">
        <w:rPr>
          <w:rFonts w:ascii="Times New Roman" w:eastAsia="Times New Roman" w:hAnsi="Times New Roman" w:cs="Times New Roman"/>
          <w:b/>
          <w:i/>
          <w:color w:val="5B9BD5" w:themeColor="accent1"/>
          <w:spacing w:val="-2"/>
          <w:sz w:val="24"/>
          <w:szCs w:val="24"/>
          <w:highlight w:val="yellow"/>
        </w:rPr>
        <w:t>Ekli dosyada</w:t>
      </w:r>
      <w:r w:rsidR="00C8298C">
        <w:rPr>
          <w:rFonts w:ascii="Times New Roman" w:eastAsia="Times New Roman" w:hAnsi="Times New Roman" w:cs="Times New Roman"/>
          <w:b/>
          <w:i/>
          <w:color w:val="5B9BD5" w:themeColor="accent1"/>
          <w:spacing w:val="-2"/>
          <w:sz w:val="24"/>
          <w:szCs w:val="24"/>
        </w:rPr>
        <w:t xml:space="preserve"> mevcut</w:t>
      </w:r>
    </w:p>
    <w:p w14:paraId="782B7040" w14:textId="63221B64" w:rsidR="00DC25B9" w:rsidRPr="00DC25B9" w:rsidRDefault="00DC25B9"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460F0E">
        <w:rPr>
          <w:rFonts w:ascii="Times New Roman" w:eastAsia="Times New Roman" w:hAnsi="Times New Roman" w:cs="Times New Roman"/>
          <w:bCs/>
          <w:iCs/>
          <w:sz w:val="24"/>
          <w:szCs w:val="24"/>
          <w:highlight w:val="yellow"/>
        </w:rPr>
        <w:t xml:space="preserve">Kanıt-4 A.1.1 Personel Bilgileri: </w:t>
      </w:r>
      <w:r w:rsidR="00C8298C" w:rsidRPr="00460F0E">
        <w:rPr>
          <w:rFonts w:ascii="Times New Roman" w:eastAsia="Times New Roman" w:hAnsi="Times New Roman" w:cs="Times New Roman"/>
          <w:b/>
          <w:sz w:val="24"/>
          <w:szCs w:val="24"/>
          <w:highlight w:val="yellow"/>
          <w:lang w:val="en-US" w:eastAsia="tr-TR"/>
        </w:rPr>
        <w:t xml:space="preserve">: </w:t>
      </w:r>
      <w:r w:rsidR="00C8298C">
        <w:rPr>
          <w:rFonts w:ascii="Times New Roman" w:eastAsia="Times New Roman" w:hAnsi="Times New Roman" w:cs="Times New Roman"/>
          <w:b/>
          <w:i/>
          <w:color w:val="5B9BD5" w:themeColor="accent1"/>
          <w:spacing w:val="-2"/>
          <w:sz w:val="24"/>
          <w:szCs w:val="24"/>
          <w:highlight w:val="yellow"/>
        </w:rPr>
        <w:t>Ekli dosyada</w:t>
      </w:r>
      <w:r w:rsidR="00C8298C">
        <w:rPr>
          <w:rFonts w:ascii="Times New Roman" w:eastAsia="Times New Roman" w:hAnsi="Times New Roman" w:cs="Times New Roman"/>
          <w:b/>
          <w:i/>
          <w:color w:val="5B9BD5" w:themeColor="accent1"/>
          <w:spacing w:val="-2"/>
          <w:sz w:val="24"/>
          <w:szCs w:val="24"/>
        </w:rPr>
        <w:t xml:space="preserve"> mevcut</w:t>
      </w:r>
    </w:p>
    <w:p w14:paraId="1879C452" w14:textId="4BBFE000" w:rsidR="003613E3" w:rsidRDefault="003613E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3613E3">
        <w:rPr>
          <w:rFonts w:ascii="Times New Roman" w:eastAsia="Times New Roman" w:hAnsi="Times New Roman" w:cs="Times New Roman"/>
          <w:bCs/>
          <w:iCs/>
          <w:sz w:val="24"/>
          <w:szCs w:val="24"/>
        </w:rPr>
        <w:t>Öğrenci İşleri Daire Başkanlığı Yetki Görev ve Sorumlukları web sayfasında belirtilmiştir. (Kanıt</w:t>
      </w:r>
      <w:r w:rsidR="00DC25B9">
        <w:rPr>
          <w:rFonts w:ascii="Times New Roman" w:eastAsia="Times New Roman" w:hAnsi="Times New Roman" w:cs="Times New Roman"/>
          <w:bCs/>
          <w:iCs/>
          <w:sz w:val="24"/>
          <w:szCs w:val="24"/>
        </w:rPr>
        <w:t>-</w:t>
      </w:r>
      <w:r w:rsidRPr="003613E3">
        <w:rPr>
          <w:rFonts w:ascii="Times New Roman" w:eastAsia="Times New Roman" w:hAnsi="Times New Roman" w:cs="Times New Roman"/>
          <w:bCs/>
          <w:iCs/>
          <w:sz w:val="24"/>
          <w:szCs w:val="24"/>
        </w:rPr>
        <w:t>5) Mevzuatın ve Üniversitemizin başkanlığımıza yüklediği görev ve sorumluluklar, alt birimler ve personel itibarıyla görev dağılımı yapılmış, yürütülen faaliyetlere ait yazılı olarak oluşturulan iş akış süreçleri güncellenmiş ve personele tebliğ edilmiştir. Öğrencilerimizin yönetmeliklerde belirtilen sorumluluklarını yerine getirmek için Web sayfasında Mevzuatlar yayınlanmıştır. (Kanıt</w:t>
      </w:r>
      <w:r w:rsidR="00DC25B9">
        <w:rPr>
          <w:rFonts w:ascii="Times New Roman" w:eastAsia="Times New Roman" w:hAnsi="Times New Roman" w:cs="Times New Roman"/>
          <w:bCs/>
          <w:iCs/>
          <w:sz w:val="24"/>
          <w:szCs w:val="24"/>
        </w:rPr>
        <w:t>-</w:t>
      </w:r>
      <w:r w:rsidRPr="003613E3">
        <w:rPr>
          <w:rFonts w:ascii="Times New Roman" w:eastAsia="Times New Roman" w:hAnsi="Times New Roman" w:cs="Times New Roman"/>
          <w:bCs/>
          <w:iCs/>
          <w:sz w:val="24"/>
          <w:szCs w:val="24"/>
        </w:rPr>
        <w:t>6)</w:t>
      </w:r>
    </w:p>
    <w:p w14:paraId="1A177324" w14:textId="3F98C98F" w:rsidR="00DC25B9" w:rsidRPr="00326D92" w:rsidRDefault="00DC25B9"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highlight w:val="yellow"/>
        </w:rPr>
      </w:pPr>
      <w:r>
        <w:rPr>
          <w:rFonts w:ascii="Times New Roman" w:eastAsia="Times New Roman" w:hAnsi="Times New Roman" w:cs="Times New Roman"/>
          <w:bCs/>
          <w:iCs/>
          <w:sz w:val="24"/>
          <w:szCs w:val="24"/>
        </w:rPr>
        <w:t xml:space="preserve">Kanıt-5 A.1.1 Görev ve Sorumluluklar: </w:t>
      </w:r>
      <w:r w:rsidR="00C8298C" w:rsidRPr="00460F0E">
        <w:rPr>
          <w:rFonts w:ascii="Times New Roman" w:eastAsia="Times New Roman" w:hAnsi="Times New Roman" w:cs="Times New Roman"/>
          <w:b/>
          <w:sz w:val="24"/>
          <w:szCs w:val="24"/>
          <w:highlight w:val="yellow"/>
          <w:lang w:val="en-US" w:eastAsia="tr-TR"/>
        </w:rPr>
        <w:t xml:space="preserve">: </w:t>
      </w:r>
      <w:r w:rsidR="00C8298C">
        <w:rPr>
          <w:rFonts w:ascii="Times New Roman" w:eastAsia="Times New Roman" w:hAnsi="Times New Roman" w:cs="Times New Roman"/>
          <w:b/>
          <w:i/>
          <w:color w:val="5B9BD5" w:themeColor="accent1"/>
          <w:spacing w:val="-2"/>
          <w:sz w:val="24"/>
          <w:szCs w:val="24"/>
          <w:highlight w:val="yellow"/>
        </w:rPr>
        <w:t>Ekli dosyada</w:t>
      </w:r>
      <w:r w:rsidR="00C8298C">
        <w:rPr>
          <w:rFonts w:ascii="Times New Roman" w:eastAsia="Times New Roman" w:hAnsi="Times New Roman" w:cs="Times New Roman"/>
          <w:b/>
          <w:i/>
          <w:color w:val="5B9BD5" w:themeColor="accent1"/>
          <w:spacing w:val="-2"/>
          <w:sz w:val="24"/>
          <w:szCs w:val="24"/>
        </w:rPr>
        <w:t xml:space="preserve"> mevcut</w:t>
      </w:r>
    </w:p>
    <w:p w14:paraId="10CEF9BC" w14:textId="3FEE0E45" w:rsidR="00DC25B9" w:rsidRPr="003613E3" w:rsidRDefault="00DC25B9"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326D92">
        <w:rPr>
          <w:rFonts w:ascii="Times New Roman" w:eastAsia="Times New Roman" w:hAnsi="Times New Roman" w:cs="Times New Roman"/>
          <w:bCs/>
          <w:iCs/>
          <w:sz w:val="24"/>
          <w:szCs w:val="24"/>
          <w:highlight w:val="yellow"/>
        </w:rPr>
        <w:t xml:space="preserve">Kanıt-6 A.1.1 Mevzuatlar: </w:t>
      </w:r>
      <w:r w:rsidR="00C8298C" w:rsidRPr="00460F0E">
        <w:rPr>
          <w:rFonts w:ascii="Times New Roman" w:eastAsia="Times New Roman" w:hAnsi="Times New Roman" w:cs="Times New Roman"/>
          <w:b/>
          <w:sz w:val="24"/>
          <w:szCs w:val="24"/>
          <w:highlight w:val="yellow"/>
          <w:lang w:val="en-US" w:eastAsia="tr-TR"/>
        </w:rPr>
        <w:t xml:space="preserve">: </w:t>
      </w:r>
      <w:r w:rsidR="00C8298C">
        <w:rPr>
          <w:rFonts w:ascii="Times New Roman" w:eastAsia="Times New Roman" w:hAnsi="Times New Roman" w:cs="Times New Roman"/>
          <w:b/>
          <w:i/>
          <w:color w:val="5B9BD5" w:themeColor="accent1"/>
          <w:spacing w:val="-2"/>
          <w:sz w:val="24"/>
          <w:szCs w:val="24"/>
          <w:highlight w:val="yellow"/>
        </w:rPr>
        <w:t>Ekli dosyada</w:t>
      </w:r>
      <w:r w:rsidR="00C8298C">
        <w:rPr>
          <w:rFonts w:ascii="Times New Roman" w:eastAsia="Times New Roman" w:hAnsi="Times New Roman" w:cs="Times New Roman"/>
          <w:b/>
          <w:i/>
          <w:color w:val="5B9BD5" w:themeColor="accent1"/>
          <w:spacing w:val="-2"/>
          <w:sz w:val="24"/>
          <w:szCs w:val="24"/>
        </w:rPr>
        <w:t xml:space="preserve"> mevcut</w:t>
      </w:r>
    </w:p>
    <w:p w14:paraId="126D3FCE" w14:textId="344DF99A" w:rsidR="003613E3" w:rsidRDefault="003613E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3613E3">
        <w:rPr>
          <w:rFonts w:ascii="Times New Roman" w:eastAsia="Times New Roman" w:hAnsi="Times New Roman" w:cs="Times New Roman"/>
          <w:bCs/>
          <w:iCs/>
          <w:sz w:val="24"/>
          <w:szCs w:val="24"/>
        </w:rPr>
        <w:t>Öğrencilerin Daire başkanlığımız çalışmalarında memnuniyetlerini ölçmek ve daha kaliteli hizmet sunmak adına anketler düzenlenmektedir. (</w:t>
      </w:r>
      <w:r w:rsidR="00DC25B9">
        <w:rPr>
          <w:rFonts w:ascii="Times New Roman" w:eastAsia="Times New Roman" w:hAnsi="Times New Roman" w:cs="Times New Roman"/>
          <w:bCs/>
          <w:iCs/>
          <w:sz w:val="24"/>
          <w:szCs w:val="24"/>
        </w:rPr>
        <w:t>Kanıt-7</w:t>
      </w:r>
      <w:r w:rsidRPr="003613E3">
        <w:rPr>
          <w:rFonts w:ascii="Times New Roman" w:eastAsia="Times New Roman" w:hAnsi="Times New Roman" w:cs="Times New Roman"/>
          <w:bCs/>
          <w:iCs/>
          <w:sz w:val="24"/>
          <w:szCs w:val="24"/>
        </w:rPr>
        <w:t>)</w:t>
      </w:r>
    </w:p>
    <w:p w14:paraId="345CB73D" w14:textId="480F230C" w:rsidR="00DC25B9" w:rsidRPr="003613E3" w:rsidRDefault="00DC25B9"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Kanıt-7 A.1.1 Anketler: </w:t>
      </w:r>
      <w:r w:rsidR="00C8298C" w:rsidRPr="00460F0E">
        <w:rPr>
          <w:rFonts w:ascii="Times New Roman" w:eastAsia="Times New Roman" w:hAnsi="Times New Roman" w:cs="Times New Roman"/>
          <w:b/>
          <w:sz w:val="24"/>
          <w:szCs w:val="24"/>
          <w:highlight w:val="yellow"/>
          <w:lang w:val="en-US" w:eastAsia="tr-TR"/>
        </w:rPr>
        <w:t xml:space="preserve">: </w:t>
      </w:r>
      <w:r w:rsidR="00C8298C">
        <w:rPr>
          <w:rFonts w:ascii="Times New Roman" w:eastAsia="Times New Roman" w:hAnsi="Times New Roman" w:cs="Times New Roman"/>
          <w:b/>
          <w:i/>
          <w:color w:val="5B9BD5" w:themeColor="accent1"/>
          <w:spacing w:val="-2"/>
          <w:sz w:val="24"/>
          <w:szCs w:val="24"/>
          <w:highlight w:val="yellow"/>
        </w:rPr>
        <w:t>Ekli dosyada</w:t>
      </w:r>
      <w:r w:rsidR="00C8298C">
        <w:rPr>
          <w:rFonts w:ascii="Times New Roman" w:eastAsia="Times New Roman" w:hAnsi="Times New Roman" w:cs="Times New Roman"/>
          <w:b/>
          <w:i/>
          <w:color w:val="5B9BD5" w:themeColor="accent1"/>
          <w:spacing w:val="-2"/>
          <w:sz w:val="24"/>
          <w:szCs w:val="24"/>
        </w:rPr>
        <w:t xml:space="preserve"> mevcut</w:t>
      </w:r>
    </w:p>
    <w:p w14:paraId="0435764A" w14:textId="13592137" w:rsidR="003613E3" w:rsidRDefault="003613E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3613E3">
        <w:rPr>
          <w:rFonts w:ascii="Times New Roman" w:eastAsia="Times New Roman" w:hAnsi="Times New Roman" w:cs="Times New Roman"/>
          <w:bCs/>
          <w:iCs/>
          <w:sz w:val="24"/>
          <w:szCs w:val="24"/>
        </w:rPr>
        <w:t>Öğrencilerimizin okudukları bölüm ve programların program tanımı, program çıktılarına ve programların öğretim planlarına ulaşmaları adına eğitim kataloğu Web sayfamızda yayınlanmıştır. (</w:t>
      </w:r>
      <w:r w:rsidR="00DC25B9">
        <w:rPr>
          <w:rFonts w:ascii="Times New Roman" w:eastAsia="Times New Roman" w:hAnsi="Times New Roman" w:cs="Times New Roman"/>
          <w:bCs/>
          <w:iCs/>
          <w:sz w:val="24"/>
          <w:szCs w:val="24"/>
        </w:rPr>
        <w:t>K</w:t>
      </w:r>
      <w:r w:rsidRPr="003613E3">
        <w:rPr>
          <w:rFonts w:ascii="Times New Roman" w:eastAsia="Times New Roman" w:hAnsi="Times New Roman" w:cs="Times New Roman"/>
          <w:bCs/>
          <w:iCs/>
          <w:sz w:val="24"/>
          <w:szCs w:val="24"/>
        </w:rPr>
        <w:t>anıt</w:t>
      </w:r>
      <w:r w:rsidR="00DC25B9">
        <w:rPr>
          <w:rFonts w:ascii="Times New Roman" w:eastAsia="Times New Roman" w:hAnsi="Times New Roman" w:cs="Times New Roman"/>
          <w:bCs/>
          <w:iCs/>
          <w:sz w:val="24"/>
          <w:szCs w:val="24"/>
        </w:rPr>
        <w:t>-</w:t>
      </w:r>
      <w:r w:rsidRPr="003613E3">
        <w:rPr>
          <w:rFonts w:ascii="Times New Roman" w:eastAsia="Times New Roman" w:hAnsi="Times New Roman" w:cs="Times New Roman"/>
          <w:bCs/>
          <w:iCs/>
          <w:sz w:val="24"/>
          <w:szCs w:val="24"/>
        </w:rPr>
        <w:t>8)</w:t>
      </w:r>
    </w:p>
    <w:p w14:paraId="2E2D89C4" w14:textId="1795AFEA" w:rsidR="00DC25B9" w:rsidRPr="003613E3" w:rsidRDefault="00DC25B9" w:rsidP="00782C92">
      <w:pPr>
        <w:widowControl w:val="0"/>
        <w:autoSpaceDE w:val="0"/>
        <w:autoSpaceDN w:val="0"/>
        <w:spacing w:before="127" w:after="0" w:line="240" w:lineRule="auto"/>
        <w:outlineLvl w:val="3"/>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Kanıt-8</w:t>
      </w:r>
      <w:r w:rsidR="00782C92">
        <w:rPr>
          <w:rFonts w:ascii="Times New Roman" w:eastAsia="Times New Roman" w:hAnsi="Times New Roman" w:cs="Times New Roman"/>
          <w:bCs/>
          <w:iCs/>
          <w:sz w:val="24"/>
          <w:szCs w:val="24"/>
        </w:rPr>
        <w:t xml:space="preserve"> A.1.1 Eğitim Kataloğu: </w:t>
      </w:r>
      <w:r w:rsidR="00C8298C" w:rsidRPr="00460F0E">
        <w:rPr>
          <w:rFonts w:ascii="Times New Roman" w:eastAsia="Times New Roman" w:hAnsi="Times New Roman" w:cs="Times New Roman"/>
          <w:b/>
          <w:sz w:val="24"/>
          <w:szCs w:val="24"/>
          <w:highlight w:val="yellow"/>
          <w:lang w:val="en-US" w:eastAsia="tr-TR"/>
        </w:rPr>
        <w:t xml:space="preserve">: </w:t>
      </w:r>
      <w:r w:rsidR="00C8298C">
        <w:rPr>
          <w:rFonts w:ascii="Times New Roman" w:eastAsia="Times New Roman" w:hAnsi="Times New Roman" w:cs="Times New Roman"/>
          <w:b/>
          <w:i/>
          <w:color w:val="5B9BD5" w:themeColor="accent1"/>
          <w:spacing w:val="-2"/>
          <w:sz w:val="24"/>
          <w:szCs w:val="24"/>
          <w:highlight w:val="yellow"/>
        </w:rPr>
        <w:t>Ekli dosyada</w:t>
      </w:r>
      <w:r w:rsidR="00C8298C">
        <w:rPr>
          <w:rFonts w:ascii="Times New Roman" w:eastAsia="Times New Roman" w:hAnsi="Times New Roman" w:cs="Times New Roman"/>
          <w:b/>
          <w:i/>
          <w:color w:val="5B9BD5" w:themeColor="accent1"/>
          <w:spacing w:val="-2"/>
          <w:sz w:val="24"/>
          <w:szCs w:val="24"/>
        </w:rPr>
        <w:t xml:space="preserve"> mevcut</w:t>
      </w:r>
    </w:p>
    <w:p w14:paraId="1207AE0E" w14:textId="1452FD39" w:rsidR="003613E3" w:rsidRDefault="003613E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3613E3">
        <w:rPr>
          <w:rFonts w:ascii="Times New Roman" w:eastAsia="Times New Roman" w:hAnsi="Times New Roman" w:cs="Times New Roman"/>
          <w:bCs/>
          <w:iCs/>
          <w:sz w:val="24"/>
          <w:szCs w:val="24"/>
        </w:rPr>
        <w:t>Üniversitemizde mezun olan öğrencilerin takibi ve iletişimlerinin kopmaması adına mezun bilgi sistemi kurulmuştur. (</w:t>
      </w:r>
      <w:r w:rsidR="00782C92">
        <w:rPr>
          <w:rFonts w:ascii="Times New Roman" w:eastAsia="Times New Roman" w:hAnsi="Times New Roman" w:cs="Times New Roman"/>
          <w:bCs/>
          <w:iCs/>
          <w:sz w:val="24"/>
          <w:szCs w:val="24"/>
        </w:rPr>
        <w:t>K</w:t>
      </w:r>
      <w:r w:rsidRPr="003613E3">
        <w:rPr>
          <w:rFonts w:ascii="Times New Roman" w:eastAsia="Times New Roman" w:hAnsi="Times New Roman" w:cs="Times New Roman"/>
          <w:bCs/>
          <w:iCs/>
          <w:sz w:val="24"/>
          <w:szCs w:val="24"/>
        </w:rPr>
        <w:t>anıt</w:t>
      </w:r>
      <w:r w:rsidR="00782C92">
        <w:rPr>
          <w:rFonts w:ascii="Times New Roman" w:eastAsia="Times New Roman" w:hAnsi="Times New Roman" w:cs="Times New Roman"/>
          <w:bCs/>
          <w:iCs/>
          <w:sz w:val="24"/>
          <w:szCs w:val="24"/>
        </w:rPr>
        <w:t>-</w:t>
      </w:r>
      <w:r w:rsidRPr="003613E3">
        <w:rPr>
          <w:rFonts w:ascii="Times New Roman" w:eastAsia="Times New Roman" w:hAnsi="Times New Roman" w:cs="Times New Roman"/>
          <w:bCs/>
          <w:iCs/>
          <w:sz w:val="24"/>
          <w:szCs w:val="24"/>
        </w:rPr>
        <w:t>9)</w:t>
      </w:r>
    </w:p>
    <w:p w14:paraId="17A8D3F6" w14:textId="03C2C752" w:rsidR="00782C92" w:rsidRPr="003613E3" w:rsidRDefault="00782C92"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Kanıt-9 A.1.1 Mezun Bilgi Sistemi: </w:t>
      </w:r>
      <w:r w:rsidR="00C8298C" w:rsidRPr="00460F0E">
        <w:rPr>
          <w:rFonts w:ascii="Times New Roman" w:eastAsia="Times New Roman" w:hAnsi="Times New Roman" w:cs="Times New Roman"/>
          <w:b/>
          <w:sz w:val="24"/>
          <w:szCs w:val="24"/>
          <w:highlight w:val="yellow"/>
          <w:lang w:val="en-US" w:eastAsia="tr-TR"/>
        </w:rPr>
        <w:t xml:space="preserve">: </w:t>
      </w:r>
      <w:r w:rsidR="00C8298C">
        <w:rPr>
          <w:rFonts w:ascii="Times New Roman" w:eastAsia="Times New Roman" w:hAnsi="Times New Roman" w:cs="Times New Roman"/>
          <w:b/>
          <w:i/>
          <w:color w:val="5B9BD5" w:themeColor="accent1"/>
          <w:spacing w:val="-2"/>
          <w:sz w:val="24"/>
          <w:szCs w:val="24"/>
          <w:highlight w:val="yellow"/>
        </w:rPr>
        <w:t>Ekli dosyada</w:t>
      </w:r>
      <w:r w:rsidR="00C8298C">
        <w:rPr>
          <w:rFonts w:ascii="Times New Roman" w:eastAsia="Times New Roman" w:hAnsi="Times New Roman" w:cs="Times New Roman"/>
          <w:b/>
          <w:i/>
          <w:color w:val="5B9BD5" w:themeColor="accent1"/>
          <w:spacing w:val="-2"/>
          <w:sz w:val="24"/>
          <w:szCs w:val="24"/>
        </w:rPr>
        <w:t xml:space="preserve"> mevcut</w:t>
      </w:r>
    </w:p>
    <w:p w14:paraId="4BAD1944" w14:textId="2905935B" w:rsidR="003613E3" w:rsidRDefault="003613E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3613E3">
        <w:rPr>
          <w:rFonts w:ascii="Times New Roman" w:eastAsia="Times New Roman" w:hAnsi="Times New Roman" w:cs="Times New Roman"/>
          <w:bCs/>
          <w:iCs/>
          <w:sz w:val="24"/>
          <w:szCs w:val="24"/>
        </w:rPr>
        <w:t>Öğrencilerin sorularına daha hızlı cevap verebilme ve sorunlarına kalıcı çözümler sunmak adına sıkça sorulan sorular yayınlanmış ve takibi yapılmaktadır. (</w:t>
      </w:r>
      <w:r w:rsidR="00782C92">
        <w:rPr>
          <w:rFonts w:ascii="Times New Roman" w:eastAsia="Times New Roman" w:hAnsi="Times New Roman" w:cs="Times New Roman"/>
          <w:bCs/>
          <w:iCs/>
          <w:sz w:val="24"/>
          <w:szCs w:val="24"/>
        </w:rPr>
        <w:t>K</w:t>
      </w:r>
      <w:r w:rsidRPr="003613E3">
        <w:rPr>
          <w:rFonts w:ascii="Times New Roman" w:eastAsia="Times New Roman" w:hAnsi="Times New Roman" w:cs="Times New Roman"/>
          <w:bCs/>
          <w:iCs/>
          <w:sz w:val="24"/>
          <w:szCs w:val="24"/>
        </w:rPr>
        <w:t>anıt</w:t>
      </w:r>
      <w:r w:rsidR="00782C92">
        <w:rPr>
          <w:rFonts w:ascii="Times New Roman" w:eastAsia="Times New Roman" w:hAnsi="Times New Roman" w:cs="Times New Roman"/>
          <w:bCs/>
          <w:iCs/>
          <w:sz w:val="24"/>
          <w:szCs w:val="24"/>
        </w:rPr>
        <w:t>-</w:t>
      </w:r>
      <w:r w:rsidRPr="003613E3">
        <w:rPr>
          <w:rFonts w:ascii="Times New Roman" w:eastAsia="Times New Roman" w:hAnsi="Times New Roman" w:cs="Times New Roman"/>
          <w:bCs/>
          <w:iCs/>
          <w:sz w:val="24"/>
          <w:szCs w:val="24"/>
        </w:rPr>
        <w:t>10)</w:t>
      </w:r>
    </w:p>
    <w:p w14:paraId="5FE779B4" w14:textId="62A92957" w:rsidR="00782C92" w:rsidRPr="003613E3" w:rsidRDefault="00782C92"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Kanıt-10 A.1.1 Sıkça Sorulan Sorular: </w:t>
      </w:r>
      <w:r w:rsidR="00C8298C" w:rsidRPr="00460F0E">
        <w:rPr>
          <w:rFonts w:ascii="Times New Roman" w:eastAsia="Times New Roman" w:hAnsi="Times New Roman" w:cs="Times New Roman"/>
          <w:b/>
          <w:sz w:val="24"/>
          <w:szCs w:val="24"/>
          <w:highlight w:val="yellow"/>
          <w:lang w:val="en-US" w:eastAsia="tr-TR"/>
        </w:rPr>
        <w:t xml:space="preserve">: </w:t>
      </w:r>
      <w:r w:rsidR="00C8298C">
        <w:rPr>
          <w:rFonts w:ascii="Times New Roman" w:eastAsia="Times New Roman" w:hAnsi="Times New Roman" w:cs="Times New Roman"/>
          <w:b/>
          <w:i/>
          <w:color w:val="5B9BD5" w:themeColor="accent1"/>
          <w:spacing w:val="-2"/>
          <w:sz w:val="24"/>
          <w:szCs w:val="24"/>
          <w:highlight w:val="yellow"/>
        </w:rPr>
        <w:t>Ekli dosyada</w:t>
      </w:r>
      <w:r w:rsidR="00C8298C">
        <w:rPr>
          <w:rFonts w:ascii="Times New Roman" w:eastAsia="Times New Roman" w:hAnsi="Times New Roman" w:cs="Times New Roman"/>
          <w:b/>
          <w:i/>
          <w:color w:val="5B9BD5" w:themeColor="accent1"/>
          <w:spacing w:val="-2"/>
          <w:sz w:val="24"/>
          <w:szCs w:val="24"/>
        </w:rPr>
        <w:t xml:space="preserve"> mevcut</w:t>
      </w:r>
    </w:p>
    <w:p w14:paraId="4AAF18CC" w14:textId="2B215768" w:rsidR="003613E3" w:rsidRDefault="003613E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3613E3">
        <w:rPr>
          <w:rFonts w:ascii="Times New Roman" w:eastAsia="Times New Roman" w:hAnsi="Times New Roman" w:cs="Times New Roman"/>
          <w:bCs/>
          <w:iCs/>
          <w:sz w:val="24"/>
          <w:szCs w:val="24"/>
        </w:rPr>
        <w:t xml:space="preserve">Üniversitemizi tercih edip kazanan öğrencilerin üniversitemize kayıt yaparken zorluklarla </w:t>
      </w:r>
      <w:r w:rsidRPr="003613E3">
        <w:rPr>
          <w:rFonts w:ascii="Times New Roman" w:eastAsia="Times New Roman" w:hAnsi="Times New Roman" w:cs="Times New Roman"/>
          <w:bCs/>
          <w:iCs/>
          <w:sz w:val="24"/>
          <w:szCs w:val="24"/>
        </w:rPr>
        <w:lastRenderedPageBreak/>
        <w:t>karşılaşmamaları adına üniversite kayıt rehberi ve videoları sayfada yayınlanmıştır. (</w:t>
      </w:r>
      <w:r w:rsidR="00232897">
        <w:rPr>
          <w:rFonts w:ascii="Times New Roman" w:eastAsia="Times New Roman" w:hAnsi="Times New Roman" w:cs="Times New Roman"/>
          <w:bCs/>
          <w:iCs/>
          <w:sz w:val="24"/>
          <w:szCs w:val="24"/>
        </w:rPr>
        <w:t>K</w:t>
      </w:r>
      <w:r w:rsidRPr="003613E3">
        <w:rPr>
          <w:rFonts w:ascii="Times New Roman" w:eastAsia="Times New Roman" w:hAnsi="Times New Roman" w:cs="Times New Roman"/>
          <w:bCs/>
          <w:iCs/>
          <w:sz w:val="24"/>
          <w:szCs w:val="24"/>
        </w:rPr>
        <w:t>anıt</w:t>
      </w:r>
      <w:r w:rsidR="00782C92">
        <w:rPr>
          <w:rFonts w:ascii="Times New Roman" w:eastAsia="Times New Roman" w:hAnsi="Times New Roman" w:cs="Times New Roman"/>
          <w:bCs/>
          <w:iCs/>
          <w:sz w:val="24"/>
          <w:szCs w:val="24"/>
        </w:rPr>
        <w:t>-</w:t>
      </w:r>
      <w:r w:rsidRPr="003613E3">
        <w:rPr>
          <w:rFonts w:ascii="Times New Roman" w:eastAsia="Times New Roman" w:hAnsi="Times New Roman" w:cs="Times New Roman"/>
          <w:bCs/>
          <w:iCs/>
          <w:sz w:val="24"/>
          <w:szCs w:val="24"/>
        </w:rPr>
        <w:t>11)</w:t>
      </w:r>
    </w:p>
    <w:p w14:paraId="0E3EDFC0" w14:textId="3D0B468D" w:rsidR="00232897" w:rsidRPr="003613E3" w:rsidRDefault="00232897"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Kanıt-11 A.1.1 Üniversite Kayıt Rehberi: </w:t>
      </w:r>
      <w:r w:rsidR="00C8298C" w:rsidRPr="00460F0E">
        <w:rPr>
          <w:rFonts w:ascii="Times New Roman" w:eastAsia="Times New Roman" w:hAnsi="Times New Roman" w:cs="Times New Roman"/>
          <w:b/>
          <w:sz w:val="24"/>
          <w:szCs w:val="24"/>
          <w:highlight w:val="yellow"/>
          <w:lang w:val="en-US" w:eastAsia="tr-TR"/>
        </w:rPr>
        <w:t xml:space="preserve">: </w:t>
      </w:r>
      <w:r w:rsidR="00C8298C">
        <w:rPr>
          <w:rFonts w:ascii="Times New Roman" w:eastAsia="Times New Roman" w:hAnsi="Times New Roman" w:cs="Times New Roman"/>
          <w:b/>
          <w:i/>
          <w:color w:val="5B9BD5" w:themeColor="accent1"/>
          <w:spacing w:val="-2"/>
          <w:sz w:val="24"/>
          <w:szCs w:val="24"/>
          <w:highlight w:val="yellow"/>
        </w:rPr>
        <w:t>Ekli dosyada</w:t>
      </w:r>
      <w:r w:rsidR="00C8298C">
        <w:rPr>
          <w:rFonts w:ascii="Times New Roman" w:eastAsia="Times New Roman" w:hAnsi="Times New Roman" w:cs="Times New Roman"/>
          <w:b/>
          <w:i/>
          <w:color w:val="5B9BD5" w:themeColor="accent1"/>
          <w:spacing w:val="-2"/>
          <w:sz w:val="24"/>
          <w:szCs w:val="24"/>
        </w:rPr>
        <w:t xml:space="preserve"> mevcut</w:t>
      </w:r>
    </w:p>
    <w:p w14:paraId="3A5734CF" w14:textId="01141FE9" w:rsidR="003613E3" w:rsidRDefault="003613E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3613E3">
        <w:rPr>
          <w:rFonts w:ascii="Times New Roman" w:eastAsia="Times New Roman" w:hAnsi="Times New Roman" w:cs="Times New Roman"/>
          <w:bCs/>
          <w:iCs/>
          <w:sz w:val="24"/>
          <w:szCs w:val="24"/>
        </w:rPr>
        <w:t>Öğrencilerimizin bize kolay ve hızlı bir şekilde ulaşabilme ve sorunlarına çözümler üretebilmek adına birim iletişim numaralarımız sayfamızda yayınlanmıştır. (</w:t>
      </w:r>
      <w:r w:rsidR="00232897">
        <w:rPr>
          <w:rFonts w:ascii="Times New Roman" w:eastAsia="Times New Roman" w:hAnsi="Times New Roman" w:cs="Times New Roman"/>
          <w:bCs/>
          <w:iCs/>
          <w:sz w:val="24"/>
          <w:szCs w:val="24"/>
        </w:rPr>
        <w:t>K</w:t>
      </w:r>
      <w:r w:rsidRPr="003613E3">
        <w:rPr>
          <w:rFonts w:ascii="Times New Roman" w:eastAsia="Times New Roman" w:hAnsi="Times New Roman" w:cs="Times New Roman"/>
          <w:bCs/>
          <w:iCs/>
          <w:sz w:val="24"/>
          <w:szCs w:val="24"/>
        </w:rPr>
        <w:t>anıt</w:t>
      </w:r>
      <w:r w:rsidR="00232897">
        <w:rPr>
          <w:rFonts w:ascii="Times New Roman" w:eastAsia="Times New Roman" w:hAnsi="Times New Roman" w:cs="Times New Roman"/>
          <w:bCs/>
          <w:iCs/>
          <w:sz w:val="24"/>
          <w:szCs w:val="24"/>
        </w:rPr>
        <w:t>-</w:t>
      </w:r>
      <w:r w:rsidRPr="003613E3">
        <w:rPr>
          <w:rFonts w:ascii="Times New Roman" w:eastAsia="Times New Roman" w:hAnsi="Times New Roman" w:cs="Times New Roman"/>
          <w:bCs/>
          <w:iCs/>
          <w:sz w:val="24"/>
          <w:szCs w:val="24"/>
        </w:rPr>
        <w:t>12)</w:t>
      </w:r>
    </w:p>
    <w:p w14:paraId="1D2AC297" w14:textId="7B9BE335" w:rsidR="00232897" w:rsidRPr="003613E3" w:rsidRDefault="00232897" w:rsidP="00232897">
      <w:pPr>
        <w:widowControl w:val="0"/>
        <w:autoSpaceDE w:val="0"/>
        <w:autoSpaceDN w:val="0"/>
        <w:spacing w:before="127" w:after="0" w:line="240" w:lineRule="auto"/>
        <w:outlineLvl w:val="3"/>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Kanıt-12 A.1.1 Birim İletişim Numaraları: </w:t>
      </w:r>
      <w:r w:rsidR="00C8298C" w:rsidRPr="00460F0E">
        <w:rPr>
          <w:rFonts w:ascii="Times New Roman" w:eastAsia="Times New Roman" w:hAnsi="Times New Roman" w:cs="Times New Roman"/>
          <w:b/>
          <w:sz w:val="24"/>
          <w:szCs w:val="24"/>
          <w:highlight w:val="yellow"/>
          <w:lang w:val="en-US" w:eastAsia="tr-TR"/>
        </w:rPr>
        <w:t xml:space="preserve">: </w:t>
      </w:r>
      <w:r w:rsidR="00C8298C">
        <w:rPr>
          <w:rFonts w:ascii="Times New Roman" w:eastAsia="Times New Roman" w:hAnsi="Times New Roman" w:cs="Times New Roman"/>
          <w:b/>
          <w:i/>
          <w:color w:val="5B9BD5" w:themeColor="accent1"/>
          <w:spacing w:val="-2"/>
          <w:sz w:val="24"/>
          <w:szCs w:val="24"/>
          <w:highlight w:val="yellow"/>
        </w:rPr>
        <w:t>Ekli dosyada</w:t>
      </w:r>
      <w:r w:rsidR="00C8298C">
        <w:rPr>
          <w:rFonts w:ascii="Times New Roman" w:eastAsia="Times New Roman" w:hAnsi="Times New Roman" w:cs="Times New Roman"/>
          <w:b/>
          <w:i/>
          <w:color w:val="5B9BD5" w:themeColor="accent1"/>
          <w:spacing w:val="-2"/>
          <w:sz w:val="24"/>
          <w:szCs w:val="24"/>
        </w:rPr>
        <w:t xml:space="preserve"> mevcut</w:t>
      </w:r>
    </w:p>
    <w:p w14:paraId="3E91B5DA" w14:textId="0CFC49F6" w:rsidR="003613E3" w:rsidRDefault="003613E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3613E3">
        <w:rPr>
          <w:rFonts w:ascii="Times New Roman" w:eastAsia="Times New Roman" w:hAnsi="Times New Roman" w:cs="Times New Roman"/>
          <w:bCs/>
          <w:iCs/>
          <w:sz w:val="24"/>
          <w:szCs w:val="24"/>
        </w:rPr>
        <w:t>Öğrencilerimizin akademik süreci takip etmek adına akademik takvim web sayfamızda yayınlanmaktadır. (</w:t>
      </w:r>
      <w:r w:rsidR="00232897">
        <w:rPr>
          <w:rFonts w:ascii="Times New Roman" w:eastAsia="Times New Roman" w:hAnsi="Times New Roman" w:cs="Times New Roman"/>
          <w:bCs/>
          <w:iCs/>
          <w:sz w:val="24"/>
          <w:szCs w:val="24"/>
        </w:rPr>
        <w:t>Kanıt-</w:t>
      </w:r>
      <w:r w:rsidRPr="003613E3">
        <w:rPr>
          <w:rFonts w:ascii="Times New Roman" w:eastAsia="Times New Roman" w:hAnsi="Times New Roman" w:cs="Times New Roman"/>
          <w:bCs/>
          <w:iCs/>
          <w:sz w:val="24"/>
          <w:szCs w:val="24"/>
        </w:rPr>
        <w:t>13)</w:t>
      </w:r>
    </w:p>
    <w:p w14:paraId="426C126F" w14:textId="0C0F3E30" w:rsidR="00232897" w:rsidRPr="003613E3" w:rsidRDefault="00232897"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Ka</w:t>
      </w:r>
      <w:r w:rsidR="000B2887">
        <w:rPr>
          <w:rFonts w:ascii="Times New Roman" w:eastAsia="Times New Roman" w:hAnsi="Times New Roman" w:cs="Times New Roman"/>
          <w:bCs/>
          <w:iCs/>
          <w:sz w:val="24"/>
          <w:szCs w:val="24"/>
        </w:rPr>
        <w:t>n</w:t>
      </w:r>
      <w:r>
        <w:rPr>
          <w:rFonts w:ascii="Times New Roman" w:eastAsia="Times New Roman" w:hAnsi="Times New Roman" w:cs="Times New Roman"/>
          <w:bCs/>
          <w:iCs/>
          <w:sz w:val="24"/>
          <w:szCs w:val="24"/>
        </w:rPr>
        <w:t xml:space="preserve">ıt-13 A.1.1 Akademik Takvim: </w:t>
      </w:r>
      <w:r w:rsidR="00C8298C" w:rsidRPr="00460F0E">
        <w:rPr>
          <w:rFonts w:ascii="Times New Roman" w:eastAsia="Times New Roman" w:hAnsi="Times New Roman" w:cs="Times New Roman"/>
          <w:b/>
          <w:sz w:val="24"/>
          <w:szCs w:val="24"/>
          <w:highlight w:val="yellow"/>
          <w:lang w:val="en-US" w:eastAsia="tr-TR"/>
        </w:rPr>
        <w:t xml:space="preserve">: </w:t>
      </w:r>
      <w:r w:rsidR="00C8298C">
        <w:rPr>
          <w:rFonts w:ascii="Times New Roman" w:eastAsia="Times New Roman" w:hAnsi="Times New Roman" w:cs="Times New Roman"/>
          <w:b/>
          <w:i/>
          <w:color w:val="5B9BD5" w:themeColor="accent1"/>
          <w:spacing w:val="-2"/>
          <w:sz w:val="24"/>
          <w:szCs w:val="24"/>
          <w:highlight w:val="yellow"/>
        </w:rPr>
        <w:t>Ekli dosyada</w:t>
      </w:r>
      <w:r w:rsidR="00C8298C">
        <w:rPr>
          <w:rFonts w:ascii="Times New Roman" w:eastAsia="Times New Roman" w:hAnsi="Times New Roman" w:cs="Times New Roman"/>
          <w:b/>
          <w:i/>
          <w:color w:val="5B9BD5" w:themeColor="accent1"/>
          <w:spacing w:val="-2"/>
          <w:sz w:val="24"/>
          <w:szCs w:val="24"/>
        </w:rPr>
        <w:t xml:space="preserve"> mevcut</w:t>
      </w:r>
    </w:p>
    <w:p w14:paraId="14A77FAE" w14:textId="77777777" w:rsidR="003613E3" w:rsidRPr="00251960" w:rsidRDefault="003613E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p>
    <w:p w14:paraId="4CCE5E8E" w14:textId="1C6F5113" w:rsidR="00790FBF" w:rsidRPr="00005303" w:rsidRDefault="00790FBF" w:rsidP="006B073F">
      <w:pPr>
        <w:shd w:val="clear" w:color="auto" w:fill="FFFFFF" w:themeFill="background1"/>
        <w:spacing w:before="120" w:after="120" w:line="360" w:lineRule="auto"/>
        <w:jc w:val="both"/>
        <w:rPr>
          <w:rFonts w:ascii="Times New Roman" w:hAnsi="Times New Roman" w:cs="Times New Roman"/>
          <w:b/>
          <w:i/>
          <w:iCs/>
          <w:color w:val="C00000"/>
          <w:sz w:val="24"/>
          <w:szCs w:val="24"/>
        </w:rPr>
      </w:pPr>
      <w:r w:rsidRPr="00005303">
        <w:rPr>
          <w:rFonts w:ascii="Times New Roman" w:hAnsi="Times New Roman" w:cs="Times New Roman"/>
          <w:b/>
          <w:i/>
          <w:iCs/>
          <w:color w:val="C00000"/>
          <w:sz w:val="24"/>
          <w:szCs w:val="24"/>
        </w:rPr>
        <w:t xml:space="preserve">Olgunluk Düzeyi: </w:t>
      </w:r>
      <w:r w:rsidR="003613E3" w:rsidRPr="00005303">
        <w:rPr>
          <w:rFonts w:ascii="Times New Roman" w:hAnsi="Times New Roman" w:cs="Times New Roman"/>
          <w:b/>
          <w:i/>
          <w:iCs/>
          <w:color w:val="C00000"/>
          <w:sz w:val="24"/>
          <w:szCs w:val="24"/>
        </w:rPr>
        <w:t>4</w:t>
      </w:r>
    </w:p>
    <w:p w14:paraId="240E5211" w14:textId="77777777" w:rsidR="00790FBF" w:rsidRPr="00005303" w:rsidRDefault="00790FBF" w:rsidP="006B073F">
      <w:pPr>
        <w:shd w:val="clear" w:color="auto" w:fill="FFFFFF" w:themeFill="background1"/>
        <w:spacing w:before="120" w:after="120" w:line="240" w:lineRule="auto"/>
        <w:jc w:val="both"/>
        <w:rPr>
          <w:rFonts w:ascii="Times New Roman" w:hAnsi="Times New Roman" w:cs="Times New Roman"/>
          <w:color w:val="002060"/>
          <w:sz w:val="24"/>
          <w:szCs w:val="24"/>
        </w:rPr>
      </w:pPr>
      <w:r w:rsidRPr="00005303">
        <w:rPr>
          <w:rFonts w:ascii="Times New Roman" w:hAnsi="Times New Roman" w:cs="Times New Roman"/>
          <w:sz w:val="24"/>
          <w:szCs w:val="24"/>
        </w:rPr>
        <w:t xml:space="preserve">Kurumun </w:t>
      </w:r>
      <w:proofErr w:type="gramStart"/>
      <w:r w:rsidRPr="00005303">
        <w:rPr>
          <w:rFonts w:ascii="Times New Roman" w:hAnsi="Times New Roman" w:cs="Times New Roman"/>
          <w:sz w:val="24"/>
          <w:szCs w:val="24"/>
        </w:rPr>
        <w:t>misyon</w:t>
      </w:r>
      <w:proofErr w:type="gramEnd"/>
      <w:r w:rsidRPr="00005303">
        <w:rPr>
          <w:rFonts w:ascii="Times New Roman" w:hAnsi="Times New Roman" w:cs="Times New Roman"/>
          <w:sz w:val="24"/>
          <w:szCs w:val="24"/>
        </w:rPr>
        <w:t xml:space="preserve"> ve stratejik hedeflerine ulaşmasını güvence altına alan ve süreçleriyle uyumlu yönetişim modeli ve idari yapılanması belirlenmiştir.</w:t>
      </w:r>
    </w:p>
    <w:p w14:paraId="593D41C8" w14:textId="7D9A8B88" w:rsidR="00005303" w:rsidRPr="00005303" w:rsidRDefault="00005303" w:rsidP="006B073F">
      <w:pPr>
        <w:pStyle w:val="Balk4"/>
        <w:jc w:val="both"/>
        <w:rPr>
          <w:rFonts w:ascii="Times New Roman" w:eastAsia="Times New Roman" w:hAnsi="Times New Roman" w:cs="Times New Roman"/>
          <w:bCs/>
          <w:i w:val="0"/>
          <w:color w:val="auto"/>
          <w:sz w:val="24"/>
          <w:szCs w:val="24"/>
        </w:rPr>
      </w:pPr>
      <w:r w:rsidRPr="00005303">
        <w:rPr>
          <w:rFonts w:ascii="Times New Roman" w:eastAsia="Times New Roman" w:hAnsi="Times New Roman" w:cs="Times New Roman"/>
          <w:bCs/>
          <w:i w:val="0"/>
          <w:color w:val="auto"/>
          <w:sz w:val="24"/>
          <w:szCs w:val="24"/>
        </w:rPr>
        <w:t xml:space="preserve">Öğrenci İşleri Daire Başkanlığı olarak, stratejik amaç ve hedeflerimize ulaşmayı güvence altına almak adına, yönetsel ve idari yapılanma süreci devam etmektedir. Yönetim kadrosu ve idari kadroların yetkinliklerinin artırılması için eğitimlere devam edilmektedir. </w:t>
      </w:r>
    </w:p>
    <w:p w14:paraId="1E118946" w14:textId="585AAFC3"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 xml:space="preserve">Daire Başkanı, Şube Müdürleri ve Birim Sorumlusu katılımlarıyla BAV (Bilgi Alışverişi Toplantısı) periyodik olarak her pazartesi mesainin ilk saatlerinde Daire Başkanı odasında yapılmaktadır. Ayrıca Birim Yöneticileri kendi birim personelleri ile belirli aralıklarla ve iş durumuna göre birim içi toplantılar yapmaktadır. Daire başkanlığımız liderliğinde kurum içindeki personele eşitlikçi, sevgi ve saygıyı kendisine ilke edinmiş bir yönetim anlayışı </w:t>
      </w:r>
      <w:proofErr w:type="gramStart"/>
      <w:r w:rsidRPr="00005303">
        <w:rPr>
          <w:rFonts w:ascii="Times New Roman" w:eastAsia="Times New Roman" w:hAnsi="Times New Roman" w:cs="Times New Roman"/>
          <w:bCs/>
          <w:iCs/>
          <w:sz w:val="24"/>
          <w:szCs w:val="24"/>
        </w:rPr>
        <w:t>hakimdir</w:t>
      </w:r>
      <w:proofErr w:type="gramEnd"/>
      <w:r w:rsidRPr="00005303">
        <w:rPr>
          <w:rFonts w:ascii="Times New Roman" w:eastAsia="Times New Roman" w:hAnsi="Times New Roman" w:cs="Times New Roman"/>
          <w:bCs/>
          <w:iCs/>
          <w:sz w:val="24"/>
          <w:szCs w:val="24"/>
        </w:rPr>
        <w:t>.</w:t>
      </w:r>
    </w:p>
    <w:p w14:paraId="21CC0053" w14:textId="77777777" w:rsidR="00005303" w:rsidRPr="000B2887" w:rsidRDefault="00005303" w:rsidP="000B2887">
      <w:pPr>
        <w:shd w:val="clear" w:color="auto" w:fill="FFFFFF" w:themeFill="background1"/>
        <w:spacing w:before="120" w:after="120" w:line="360" w:lineRule="auto"/>
        <w:jc w:val="both"/>
        <w:rPr>
          <w:rFonts w:ascii="Times New Roman" w:hAnsi="Times New Roman" w:cs="Times New Roman"/>
          <w:b/>
          <w:i/>
          <w:iCs/>
          <w:color w:val="C00000"/>
          <w:sz w:val="24"/>
          <w:szCs w:val="24"/>
        </w:rPr>
      </w:pPr>
      <w:r w:rsidRPr="000B2887">
        <w:rPr>
          <w:rFonts w:ascii="Times New Roman" w:hAnsi="Times New Roman" w:cs="Times New Roman"/>
          <w:b/>
          <w:i/>
          <w:iCs/>
          <w:color w:val="C00000"/>
          <w:sz w:val="24"/>
          <w:szCs w:val="24"/>
        </w:rPr>
        <w:t>Olgunluk Düzeyi: 5</w:t>
      </w:r>
    </w:p>
    <w:p w14:paraId="2A3524FA" w14:textId="77777777" w:rsidR="00005303" w:rsidRPr="00005303" w:rsidRDefault="00005303" w:rsidP="006B073F">
      <w:pPr>
        <w:widowControl w:val="0"/>
        <w:numPr>
          <w:ilvl w:val="2"/>
          <w:numId w:val="7"/>
        </w:numPr>
        <w:tabs>
          <w:tab w:val="left" w:pos="791"/>
        </w:tabs>
        <w:autoSpaceDE w:val="0"/>
        <w:autoSpaceDN w:val="0"/>
        <w:spacing w:before="127" w:after="0" w:line="240" w:lineRule="auto"/>
        <w:ind w:left="791" w:hanging="653"/>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Kurumsal</w:t>
      </w:r>
      <w:r w:rsidRPr="00005303">
        <w:rPr>
          <w:rFonts w:ascii="Times New Roman" w:eastAsia="Times New Roman" w:hAnsi="Times New Roman" w:cs="Times New Roman"/>
          <w:b/>
          <w:bCs/>
          <w:color w:val="001F5F"/>
          <w:spacing w:val="-5"/>
          <w:sz w:val="24"/>
          <w:szCs w:val="24"/>
        </w:rPr>
        <w:t xml:space="preserve"> </w:t>
      </w:r>
      <w:r w:rsidRPr="00005303">
        <w:rPr>
          <w:rFonts w:ascii="Times New Roman" w:eastAsia="Times New Roman" w:hAnsi="Times New Roman" w:cs="Times New Roman"/>
          <w:b/>
          <w:bCs/>
          <w:color w:val="001F5F"/>
          <w:sz w:val="24"/>
          <w:szCs w:val="24"/>
        </w:rPr>
        <w:t>Dönüşüm</w:t>
      </w:r>
      <w:r w:rsidRPr="00005303">
        <w:rPr>
          <w:rFonts w:ascii="Times New Roman" w:eastAsia="Times New Roman" w:hAnsi="Times New Roman" w:cs="Times New Roman"/>
          <w:b/>
          <w:bCs/>
          <w:color w:val="001F5F"/>
          <w:spacing w:val="-7"/>
          <w:sz w:val="24"/>
          <w:szCs w:val="24"/>
        </w:rPr>
        <w:t xml:space="preserve"> </w:t>
      </w:r>
      <w:r w:rsidRPr="00005303">
        <w:rPr>
          <w:rFonts w:ascii="Times New Roman" w:eastAsia="Times New Roman" w:hAnsi="Times New Roman" w:cs="Times New Roman"/>
          <w:b/>
          <w:bCs/>
          <w:color w:val="001F5F"/>
          <w:spacing w:val="-2"/>
          <w:sz w:val="24"/>
          <w:szCs w:val="24"/>
        </w:rPr>
        <w:t>Kapasitesi</w:t>
      </w:r>
    </w:p>
    <w:p w14:paraId="53D866D5" w14:textId="49B69C64"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Üniversitemiz eğitim-öğretimin planlaması ve sürdürülmesi için belirlediği hedefler doğrultusunda öğrenciler ve dış paydaşlarımızın beklentilerini dikkate alarak geleceğe uyum sağlamak ve eğitimde dijitalleşme</w:t>
      </w:r>
      <w:r w:rsidR="000B2887">
        <w:rPr>
          <w:rFonts w:ascii="Times New Roman" w:eastAsia="Times New Roman" w:hAnsi="Times New Roman" w:cs="Times New Roman"/>
          <w:bCs/>
          <w:iCs/>
          <w:sz w:val="24"/>
          <w:szCs w:val="24"/>
        </w:rPr>
        <w:t>y</w:t>
      </w:r>
      <w:r w:rsidRPr="00005303">
        <w:rPr>
          <w:rFonts w:ascii="Times New Roman" w:eastAsia="Times New Roman" w:hAnsi="Times New Roman" w:cs="Times New Roman"/>
          <w:bCs/>
          <w:iCs/>
          <w:sz w:val="24"/>
          <w:szCs w:val="24"/>
        </w:rPr>
        <w:t>le birlikte çeşitli uygulamalar geliştirilmektedir.</w:t>
      </w:r>
    </w:p>
    <w:p w14:paraId="2FEDD551"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p>
    <w:p w14:paraId="521D5965"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Yükseköğretim Kurulu Başkanlığı tarafından istenen bilgilerin ulaşılması, Personelin bilgi düzeyini ve yapılan işin kalitesini artırmak, karar alma ve uygulamada çalışan personelin katılımını ön planda tutmak ve sorumluluk vermek.</w:t>
      </w:r>
    </w:p>
    <w:p w14:paraId="4AFB50C8"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color w:val="FF0000"/>
          <w:sz w:val="24"/>
          <w:szCs w:val="24"/>
        </w:rPr>
      </w:pPr>
      <w:r w:rsidRPr="00005303">
        <w:rPr>
          <w:rFonts w:ascii="Times New Roman" w:eastAsia="Times New Roman" w:hAnsi="Times New Roman" w:cs="Times New Roman"/>
          <w:b/>
          <w:bCs/>
          <w:i/>
          <w:iCs/>
          <w:color w:val="FF0000"/>
          <w:sz w:val="24"/>
          <w:szCs w:val="24"/>
        </w:rPr>
        <w:t>Olgunluk</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z w:val="24"/>
          <w:szCs w:val="24"/>
        </w:rPr>
        <w:t>Düzeyi:</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pacing w:val="-10"/>
          <w:sz w:val="24"/>
          <w:szCs w:val="24"/>
        </w:rPr>
        <w:t>4</w:t>
      </w:r>
    </w:p>
    <w:p w14:paraId="2656E160"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rPr>
      </w:pPr>
    </w:p>
    <w:p w14:paraId="765D7296" w14:textId="77777777" w:rsidR="00005303" w:rsidRPr="00005303" w:rsidRDefault="00005303" w:rsidP="006B073F">
      <w:pPr>
        <w:widowControl w:val="0"/>
        <w:numPr>
          <w:ilvl w:val="2"/>
          <w:numId w:val="7"/>
        </w:numPr>
        <w:tabs>
          <w:tab w:val="left" w:pos="789"/>
        </w:tabs>
        <w:autoSpaceDE w:val="0"/>
        <w:autoSpaceDN w:val="0"/>
        <w:spacing w:before="124" w:after="0" w:line="240" w:lineRule="auto"/>
        <w:ind w:left="789" w:hanging="651"/>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İç</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Kalite</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 xml:space="preserve">Güvencesi </w:t>
      </w:r>
      <w:r w:rsidRPr="00005303">
        <w:rPr>
          <w:rFonts w:ascii="Times New Roman" w:eastAsia="Times New Roman" w:hAnsi="Times New Roman" w:cs="Times New Roman"/>
          <w:b/>
          <w:bCs/>
          <w:color w:val="001F5F"/>
          <w:spacing w:val="-2"/>
          <w:sz w:val="24"/>
          <w:szCs w:val="24"/>
        </w:rPr>
        <w:t>Mekanizmaları</w:t>
      </w:r>
    </w:p>
    <w:p w14:paraId="7A01D0C3" w14:textId="04E0A7B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 xml:space="preserve">Daire Başkanlığımızın iç kalite güvencesi süreç ve mekanizmaları tanımlanmış ve birimimizin iş akış şemaları, iç/ dış paydaş tespiti, yetki, görev ve sorumlulukları belirtilmiştir. İç paydaşlarımızdan öğrencilerimiz ve tüm akademik personelimizin ihtiyaç duyacağı eğitim­ öğretim süreçleri akademik takvime bağlanmış olup, adı geçen takvim web sayfamızda paydaşlarımızın hizmetine sunulmaktadır. </w:t>
      </w:r>
    </w:p>
    <w:p w14:paraId="32B2B4D0"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Öğrenci geri bildirimi elde etmeye yönelik sistemler mevcut olup aktif halde kullanılmaktadır. Daire Başkanlığımız web sayfası (https://www.ardahan.edu.tr/oidb) iç ve dış paydaşlarımız tarafından aktif olarak kullanılmaktadır.</w:t>
      </w:r>
    </w:p>
    <w:p w14:paraId="0CCF5FAA"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 xml:space="preserve">Başkanlığımızla iletişim kurmaya çalışan iç ve dış paydaşlarımıza yönelik olarak hızlı ve ulaşılabilir </w:t>
      </w:r>
      <w:r w:rsidRPr="00005303">
        <w:rPr>
          <w:rFonts w:ascii="Times New Roman" w:eastAsia="Times New Roman" w:hAnsi="Times New Roman" w:cs="Times New Roman"/>
          <w:bCs/>
          <w:iCs/>
          <w:sz w:val="24"/>
          <w:szCs w:val="24"/>
        </w:rPr>
        <w:lastRenderedPageBreak/>
        <w:t>iletişim sağlamak amaçlı; Öğrenci İşleri e-posta Birimi ogrenci@ardahan.edu.tr adresine gelen tüm e­ postalara ivedilikle cevap verilmektedir.</w:t>
      </w:r>
    </w:p>
    <w:p w14:paraId="0A95B6E8"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Öğrenci İşleri Belge Birimi İç paydaşlarımızın ulaşılabilirliğini kolaylaştırma adına çok sık talep edilen belgeleri hızlıca hazırlayıp sunulmaktadır.</w:t>
      </w:r>
    </w:p>
    <w:p w14:paraId="27B70841" w14:textId="398EC7CF"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Dilek-şikâyet-öneri mailine gelen talepler rektör tarafından daire başkanına iletilmekte olup, çözümlendikten sonra Rektörlük makamına bilgi verilmektedir.</w:t>
      </w:r>
    </w:p>
    <w:p w14:paraId="33C46ED2" w14:textId="67801F3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proofErr w:type="gramStart"/>
      <w:r w:rsidRPr="00005303">
        <w:rPr>
          <w:rFonts w:ascii="Times New Roman" w:eastAsia="Times New Roman" w:hAnsi="Times New Roman" w:cs="Times New Roman"/>
          <w:bCs/>
          <w:iCs/>
          <w:sz w:val="24"/>
          <w:szCs w:val="24"/>
        </w:rPr>
        <w:t>ARÜ Kalite Güvence Sistemi Yönergesi kapsamında birim kalite komisyonlarının yapısı, 202</w:t>
      </w:r>
      <w:r w:rsidR="00D06235">
        <w:rPr>
          <w:rFonts w:ascii="Times New Roman" w:eastAsia="Times New Roman" w:hAnsi="Times New Roman" w:cs="Times New Roman"/>
          <w:bCs/>
          <w:iCs/>
          <w:sz w:val="24"/>
          <w:szCs w:val="24"/>
        </w:rPr>
        <w:t>4</w:t>
      </w:r>
      <w:r w:rsidRPr="00005303">
        <w:rPr>
          <w:rFonts w:ascii="Times New Roman" w:eastAsia="Times New Roman" w:hAnsi="Times New Roman" w:cs="Times New Roman"/>
          <w:bCs/>
          <w:iCs/>
          <w:sz w:val="24"/>
          <w:szCs w:val="24"/>
        </w:rPr>
        <w:t xml:space="preserve"> yılı birim iç değerlendirme raporlarında yapılan hatalar, 202</w:t>
      </w:r>
      <w:r w:rsidR="00D06235">
        <w:rPr>
          <w:rFonts w:ascii="Times New Roman" w:eastAsia="Times New Roman" w:hAnsi="Times New Roman" w:cs="Times New Roman"/>
          <w:bCs/>
          <w:iCs/>
          <w:sz w:val="24"/>
          <w:szCs w:val="24"/>
        </w:rPr>
        <w:t>5</w:t>
      </w:r>
      <w:r w:rsidRPr="00005303">
        <w:rPr>
          <w:rFonts w:ascii="Times New Roman" w:eastAsia="Times New Roman" w:hAnsi="Times New Roman" w:cs="Times New Roman"/>
          <w:bCs/>
          <w:iCs/>
          <w:sz w:val="24"/>
          <w:szCs w:val="24"/>
        </w:rPr>
        <w:t xml:space="preserve"> yılı için birim iç değerlendirme raporu hazırlanırken dikkat edilmesi gereken hususlar, birim performans yönetimi, paydaş katılımı, öğrenci temsiliyeti, geri bildirim mekanizmaları ve birim kalite takviminin oluşturulması hakkında katılımcılara detaylı bilgi aktarıldı. </w:t>
      </w:r>
      <w:proofErr w:type="gramEnd"/>
      <w:r w:rsidRPr="00005303">
        <w:rPr>
          <w:rFonts w:ascii="Times New Roman" w:eastAsia="Times New Roman" w:hAnsi="Times New Roman" w:cs="Times New Roman"/>
          <w:bCs/>
          <w:iCs/>
          <w:sz w:val="24"/>
          <w:szCs w:val="24"/>
        </w:rPr>
        <w:t>Birim Kalite Komisyonu olarak toplantıya katılım sağlandı.</w:t>
      </w:r>
    </w:p>
    <w:p w14:paraId="47B16F39" w14:textId="3594301C" w:rsidR="00005303" w:rsidRPr="00005303" w:rsidRDefault="00005303" w:rsidP="000B2887">
      <w:pPr>
        <w:widowControl w:val="0"/>
        <w:autoSpaceDE w:val="0"/>
        <w:autoSpaceDN w:val="0"/>
        <w:spacing w:before="128" w:after="0" w:line="240" w:lineRule="auto"/>
        <w:jc w:val="both"/>
        <w:outlineLvl w:val="3"/>
        <w:rPr>
          <w:rFonts w:ascii="Times New Roman" w:eastAsia="Times New Roman" w:hAnsi="Times New Roman" w:cs="Times New Roman"/>
          <w:sz w:val="24"/>
          <w:szCs w:val="24"/>
        </w:rPr>
      </w:pPr>
      <w:r w:rsidRPr="00005303">
        <w:rPr>
          <w:rFonts w:ascii="Times New Roman" w:eastAsia="Times New Roman" w:hAnsi="Times New Roman" w:cs="Times New Roman"/>
          <w:b/>
          <w:bCs/>
          <w:i/>
          <w:iCs/>
          <w:color w:val="FF0000"/>
          <w:sz w:val="24"/>
          <w:szCs w:val="24"/>
        </w:rPr>
        <w:t>Olgunluk</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z w:val="24"/>
          <w:szCs w:val="24"/>
        </w:rPr>
        <w:t>Düzeyi:</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pacing w:val="-10"/>
          <w:sz w:val="24"/>
          <w:szCs w:val="24"/>
        </w:rPr>
        <w:t>4</w:t>
      </w:r>
    </w:p>
    <w:p w14:paraId="6111E2E2" w14:textId="77777777" w:rsidR="00005303" w:rsidRPr="00005303" w:rsidRDefault="00005303" w:rsidP="000B2887">
      <w:pPr>
        <w:widowControl w:val="0"/>
        <w:numPr>
          <w:ilvl w:val="2"/>
          <w:numId w:val="7"/>
        </w:numPr>
        <w:tabs>
          <w:tab w:val="left" w:pos="142"/>
        </w:tabs>
        <w:autoSpaceDE w:val="0"/>
        <w:autoSpaceDN w:val="0"/>
        <w:spacing w:before="124" w:after="0" w:line="240" w:lineRule="auto"/>
        <w:ind w:left="142" w:hanging="142"/>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Kamuoyunu</w:t>
      </w:r>
      <w:r w:rsidRPr="00005303">
        <w:rPr>
          <w:rFonts w:ascii="Times New Roman" w:eastAsia="Times New Roman" w:hAnsi="Times New Roman" w:cs="Times New Roman"/>
          <w:b/>
          <w:bCs/>
          <w:color w:val="001F5F"/>
          <w:spacing w:val="-5"/>
          <w:sz w:val="24"/>
          <w:szCs w:val="24"/>
        </w:rPr>
        <w:t xml:space="preserve"> </w:t>
      </w:r>
      <w:r w:rsidRPr="00005303">
        <w:rPr>
          <w:rFonts w:ascii="Times New Roman" w:eastAsia="Times New Roman" w:hAnsi="Times New Roman" w:cs="Times New Roman"/>
          <w:b/>
          <w:bCs/>
          <w:color w:val="001F5F"/>
          <w:sz w:val="24"/>
          <w:szCs w:val="24"/>
        </w:rPr>
        <w:t>Bilgilendirme</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Hesap</w:t>
      </w:r>
      <w:r w:rsidRPr="00005303">
        <w:rPr>
          <w:rFonts w:ascii="Times New Roman" w:eastAsia="Times New Roman" w:hAnsi="Times New Roman" w:cs="Times New Roman"/>
          <w:b/>
          <w:bCs/>
          <w:color w:val="001F5F"/>
          <w:spacing w:val="-2"/>
          <w:sz w:val="24"/>
          <w:szCs w:val="24"/>
        </w:rPr>
        <w:t xml:space="preserve"> Verebilirlik</w:t>
      </w:r>
    </w:p>
    <w:p w14:paraId="0639D577"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ARÜ'nün temel değerlerinden biri olan şeffaflık ve hesap verebilirlik ilkesi gereğince hem başkanlığımız düzeyinde hem de kurumsal düzeyde plan, rapor, belge vb. veriler açık, doğru, güncel ve kolay ulaşılabilir şekilde başkanlığımız web sayfası üzerinden yayımlamakta ve kamuoyu bilgilendirmektedir.</w:t>
      </w:r>
    </w:p>
    <w:p w14:paraId="5F6CFD8F" w14:textId="77777777" w:rsidR="00C90439"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Paydaşlarımızın hızlı iletişim kurmak ve danışmanlık hizmeti almak üzere personelimize kolay ulaşımını sağlamak üzere iletişim bilgilerimiz web sayfamızda yayınlanmaktadır. (Kanıt</w:t>
      </w:r>
      <w:r w:rsidR="00C90439">
        <w:rPr>
          <w:rFonts w:ascii="Times New Roman" w:eastAsia="Times New Roman" w:hAnsi="Times New Roman" w:cs="Times New Roman"/>
          <w:bCs/>
          <w:iCs/>
          <w:sz w:val="24"/>
          <w:szCs w:val="24"/>
        </w:rPr>
        <w:t>-14</w:t>
      </w:r>
      <w:r w:rsidRPr="00005303">
        <w:rPr>
          <w:rFonts w:ascii="Times New Roman" w:eastAsia="Times New Roman" w:hAnsi="Times New Roman" w:cs="Times New Roman"/>
          <w:bCs/>
          <w:iCs/>
          <w:sz w:val="24"/>
          <w:szCs w:val="24"/>
        </w:rPr>
        <w:t xml:space="preserve">) </w:t>
      </w:r>
    </w:p>
    <w:p w14:paraId="3824D1C6" w14:textId="62246BFA" w:rsidR="00C90439" w:rsidRDefault="00C90439"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Kanıt-14 A.1.3 İletişim Bilgileri: </w:t>
      </w:r>
      <w:r w:rsidR="00C8298C" w:rsidRPr="00460F0E">
        <w:rPr>
          <w:rFonts w:ascii="Times New Roman" w:eastAsia="Times New Roman" w:hAnsi="Times New Roman" w:cs="Times New Roman"/>
          <w:b/>
          <w:sz w:val="24"/>
          <w:szCs w:val="24"/>
          <w:highlight w:val="yellow"/>
          <w:lang w:val="en-US" w:eastAsia="tr-TR"/>
        </w:rPr>
        <w:t xml:space="preserve">: </w:t>
      </w:r>
      <w:r w:rsidR="00C8298C">
        <w:rPr>
          <w:rFonts w:ascii="Times New Roman" w:eastAsia="Times New Roman" w:hAnsi="Times New Roman" w:cs="Times New Roman"/>
          <w:b/>
          <w:i/>
          <w:color w:val="5B9BD5" w:themeColor="accent1"/>
          <w:spacing w:val="-2"/>
          <w:sz w:val="24"/>
          <w:szCs w:val="24"/>
          <w:highlight w:val="yellow"/>
        </w:rPr>
        <w:t>Ekli dosyada</w:t>
      </w:r>
      <w:r w:rsidR="00C8298C">
        <w:rPr>
          <w:rFonts w:ascii="Times New Roman" w:eastAsia="Times New Roman" w:hAnsi="Times New Roman" w:cs="Times New Roman"/>
          <w:b/>
          <w:i/>
          <w:color w:val="5B9BD5" w:themeColor="accent1"/>
          <w:spacing w:val="-2"/>
          <w:sz w:val="24"/>
          <w:szCs w:val="24"/>
        </w:rPr>
        <w:t xml:space="preserve"> mevcut</w:t>
      </w:r>
    </w:p>
    <w:p w14:paraId="73BEF624" w14:textId="10B1756A" w:rsid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Başkanlığımız web sayfası doğru, güncel ve kolay erişilebilir bilgi içermekte; öğrencilerimizi ilgilendiren tüm duyurular web sayfamızdan güncel bir şekilde yayınlanmaktadır. Bunun sağlanması için web sayfası sorumluları ve web sayfası içerik sorumluları belirlenmiş bu sayede gerekli kontrol mekanizmaları işletilmektedir.</w:t>
      </w:r>
      <w:r w:rsidR="00C90439">
        <w:rPr>
          <w:rFonts w:ascii="Times New Roman" w:eastAsia="Times New Roman" w:hAnsi="Times New Roman" w:cs="Times New Roman"/>
          <w:bCs/>
          <w:iCs/>
          <w:sz w:val="24"/>
          <w:szCs w:val="24"/>
        </w:rPr>
        <w:t xml:space="preserve"> </w:t>
      </w:r>
      <w:r w:rsidR="00C90439" w:rsidRPr="00005303">
        <w:rPr>
          <w:rFonts w:ascii="Times New Roman" w:eastAsia="Times New Roman" w:hAnsi="Times New Roman" w:cs="Times New Roman"/>
          <w:bCs/>
          <w:iCs/>
          <w:sz w:val="24"/>
          <w:szCs w:val="24"/>
        </w:rPr>
        <w:t>Öğrenci işleri Daire Başkanlığımızda paydaşlarımızın kabulü vardır. Personelimizle çalışma saatleri içerisinde görüşme yapılabilmektedir.</w:t>
      </w:r>
      <w:r w:rsidR="00C90439">
        <w:rPr>
          <w:rFonts w:ascii="Times New Roman" w:eastAsia="Times New Roman" w:hAnsi="Times New Roman" w:cs="Times New Roman"/>
          <w:bCs/>
          <w:iCs/>
          <w:sz w:val="24"/>
          <w:szCs w:val="24"/>
        </w:rPr>
        <w:t>(Kanıt-15)</w:t>
      </w:r>
    </w:p>
    <w:p w14:paraId="7A08D2D3" w14:textId="5617B2C4" w:rsidR="00C90439" w:rsidRPr="00005303" w:rsidRDefault="00C90439"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Kanıt-15 A.1.3 Web Sayfamız</w:t>
      </w:r>
      <w:r w:rsidR="00C8298C">
        <w:rPr>
          <w:rFonts w:ascii="Times New Roman" w:eastAsia="Times New Roman" w:hAnsi="Times New Roman" w:cs="Times New Roman"/>
          <w:bCs/>
          <w:iCs/>
          <w:sz w:val="24"/>
          <w:szCs w:val="24"/>
        </w:rPr>
        <w:t>:</w:t>
      </w:r>
      <w:r w:rsidR="00C8298C" w:rsidRPr="00C8298C">
        <w:rPr>
          <w:rFonts w:ascii="Times New Roman" w:eastAsia="Times New Roman" w:hAnsi="Times New Roman" w:cs="Times New Roman"/>
          <w:b/>
          <w:sz w:val="24"/>
          <w:szCs w:val="24"/>
          <w:highlight w:val="yellow"/>
          <w:lang w:val="en-US" w:eastAsia="tr-TR"/>
        </w:rPr>
        <w:t xml:space="preserve"> </w:t>
      </w:r>
      <w:r w:rsidR="00C8298C" w:rsidRPr="00460F0E">
        <w:rPr>
          <w:rFonts w:ascii="Times New Roman" w:eastAsia="Times New Roman" w:hAnsi="Times New Roman" w:cs="Times New Roman"/>
          <w:b/>
          <w:sz w:val="24"/>
          <w:szCs w:val="24"/>
          <w:highlight w:val="yellow"/>
          <w:lang w:val="en-US" w:eastAsia="tr-TR"/>
        </w:rPr>
        <w:t xml:space="preserve">: </w:t>
      </w:r>
      <w:r w:rsidR="00C8298C">
        <w:rPr>
          <w:rFonts w:ascii="Times New Roman" w:eastAsia="Times New Roman" w:hAnsi="Times New Roman" w:cs="Times New Roman"/>
          <w:b/>
          <w:i/>
          <w:color w:val="5B9BD5" w:themeColor="accent1"/>
          <w:spacing w:val="-2"/>
          <w:sz w:val="24"/>
          <w:szCs w:val="24"/>
          <w:highlight w:val="yellow"/>
        </w:rPr>
        <w:t>Ekli dosyada</w:t>
      </w:r>
      <w:r w:rsidR="00C8298C">
        <w:rPr>
          <w:rFonts w:ascii="Times New Roman" w:eastAsia="Times New Roman" w:hAnsi="Times New Roman" w:cs="Times New Roman"/>
          <w:b/>
          <w:i/>
          <w:color w:val="5B9BD5" w:themeColor="accent1"/>
          <w:spacing w:val="-2"/>
          <w:sz w:val="24"/>
          <w:szCs w:val="24"/>
        </w:rPr>
        <w:t xml:space="preserve"> mevcut</w:t>
      </w:r>
    </w:p>
    <w:p w14:paraId="11F856D7"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color w:val="FF0000"/>
          <w:sz w:val="24"/>
          <w:szCs w:val="24"/>
        </w:rPr>
      </w:pPr>
      <w:r w:rsidRPr="00005303">
        <w:rPr>
          <w:rFonts w:ascii="Times New Roman" w:eastAsia="Times New Roman" w:hAnsi="Times New Roman" w:cs="Times New Roman"/>
          <w:b/>
          <w:bCs/>
          <w:i/>
          <w:iCs/>
          <w:color w:val="FF0000"/>
          <w:sz w:val="24"/>
          <w:szCs w:val="24"/>
        </w:rPr>
        <w:t>Olgunluk</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z w:val="24"/>
          <w:szCs w:val="24"/>
        </w:rPr>
        <w:t>Düzeyi:4</w:t>
      </w:r>
    </w:p>
    <w:p w14:paraId="112A9482" w14:textId="77777777" w:rsidR="00005303" w:rsidRPr="00005303" w:rsidRDefault="00005303" w:rsidP="00C90439">
      <w:pPr>
        <w:widowControl w:val="0"/>
        <w:numPr>
          <w:ilvl w:val="1"/>
          <w:numId w:val="7"/>
        </w:numPr>
        <w:tabs>
          <w:tab w:val="left" w:pos="142"/>
        </w:tabs>
        <w:autoSpaceDE w:val="0"/>
        <w:autoSpaceDN w:val="0"/>
        <w:spacing w:before="123" w:after="0" w:line="240" w:lineRule="auto"/>
        <w:ind w:left="142" w:firstLine="0"/>
        <w:jc w:val="both"/>
        <w:outlineLvl w:val="1"/>
        <w:rPr>
          <w:rFonts w:ascii="Times New Roman" w:eastAsia="Times New Roman" w:hAnsi="Times New Roman" w:cs="Times New Roman"/>
          <w:b/>
          <w:bCs/>
          <w:sz w:val="28"/>
          <w:szCs w:val="28"/>
        </w:rPr>
      </w:pPr>
      <w:r w:rsidRPr="00005303">
        <w:rPr>
          <w:rFonts w:ascii="Times New Roman" w:eastAsia="Times New Roman" w:hAnsi="Times New Roman" w:cs="Times New Roman"/>
          <w:b/>
          <w:bCs/>
          <w:color w:val="890000"/>
          <w:sz w:val="28"/>
          <w:szCs w:val="28"/>
        </w:rPr>
        <w:t>Misyon</w:t>
      </w:r>
      <w:r w:rsidRPr="00005303">
        <w:rPr>
          <w:rFonts w:ascii="Times New Roman" w:eastAsia="Times New Roman" w:hAnsi="Times New Roman" w:cs="Times New Roman"/>
          <w:b/>
          <w:bCs/>
          <w:color w:val="890000"/>
          <w:spacing w:val="-6"/>
          <w:sz w:val="28"/>
          <w:szCs w:val="28"/>
        </w:rPr>
        <w:t xml:space="preserve"> </w:t>
      </w:r>
      <w:r w:rsidRPr="00005303">
        <w:rPr>
          <w:rFonts w:ascii="Times New Roman" w:eastAsia="Times New Roman" w:hAnsi="Times New Roman" w:cs="Times New Roman"/>
          <w:b/>
          <w:bCs/>
          <w:color w:val="890000"/>
          <w:sz w:val="28"/>
          <w:szCs w:val="28"/>
        </w:rPr>
        <w:t>ve</w:t>
      </w:r>
      <w:r w:rsidRPr="00005303">
        <w:rPr>
          <w:rFonts w:ascii="Times New Roman" w:eastAsia="Times New Roman" w:hAnsi="Times New Roman" w:cs="Times New Roman"/>
          <w:b/>
          <w:bCs/>
          <w:color w:val="890000"/>
          <w:spacing w:val="-4"/>
          <w:sz w:val="28"/>
          <w:szCs w:val="28"/>
        </w:rPr>
        <w:t xml:space="preserve"> </w:t>
      </w:r>
      <w:r w:rsidRPr="00005303">
        <w:rPr>
          <w:rFonts w:ascii="Times New Roman" w:eastAsia="Times New Roman" w:hAnsi="Times New Roman" w:cs="Times New Roman"/>
          <w:b/>
          <w:bCs/>
          <w:color w:val="890000"/>
          <w:sz w:val="28"/>
          <w:szCs w:val="28"/>
        </w:rPr>
        <w:t>Stratejik</w:t>
      </w:r>
      <w:r w:rsidRPr="00005303">
        <w:rPr>
          <w:rFonts w:ascii="Times New Roman" w:eastAsia="Times New Roman" w:hAnsi="Times New Roman" w:cs="Times New Roman"/>
          <w:b/>
          <w:bCs/>
          <w:color w:val="890000"/>
          <w:spacing w:val="-7"/>
          <w:sz w:val="28"/>
          <w:szCs w:val="28"/>
        </w:rPr>
        <w:t xml:space="preserve"> </w:t>
      </w:r>
      <w:r w:rsidRPr="00005303">
        <w:rPr>
          <w:rFonts w:ascii="Times New Roman" w:eastAsia="Times New Roman" w:hAnsi="Times New Roman" w:cs="Times New Roman"/>
          <w:b/>
          <w:bCs/>
          <w:color w:val="890000"/>
          <w:spacing w:val="-2"/>
          <w:sz w:val="28"/>
          <w:szCs w:val="28"/>
        </w:rPr>
        <w:t>Amaçlar</w:t>
      </w:r>
    </w:p>
    <w:p w14:paraId="299000A4" w14:textId="77777777" w:rsidR="00005303" w:rsidRPr="00005303" w:rsidRDefault="00005303" w:rsidP="006B073F">
      <w:pPr>
        <w:widowControl w:val="0"/>
        <w:numPr>
          <w:ilvl w:val="2"/>
          <w:numId w:val="7"/>
        </w:numPr>
        <w:tabs>
          <w:tab w:val="left" w:pos="791"/>
        </w:tabs>
        <w:autoSpaceDE w:val="0"/>
        <w:autoSpaceDN w:val="0"/>
        <w:spacing w:before="127" w:after="0" w:line="240" w:lineRule="auto"/>
        <w:ind w:left="791" w:hanging="653"/>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Misyon,</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 xml:space="preserve">Vizyon ve </w:t>
      </w:r>
      <w:r w:rsidRPr="00005303">
        <w:rPr>
          <w:rFonts w:ascii="Times New Roman" w:eastAsia="Times New Roman" w:hAnsi="Times New Roman" w:cs="Times New Roman"/>
          <w:b/>
          <w:bCs/>
          <w:color w:val="001F5F"/>
          <w:spacing w:val="-2"/>
          <w:sz w:val="24"/>
          <w:szCs w:val="24"/>
        </w:rPr>
        <w:t>Politikalar</w:t>
      </w:r>
    </w:p>
    <w:p w14:paraId="14755D03"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rPr>
      </w:pPr>
    </w:p>
    <w:p w14:paraId="757DEFDD"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 xml:space="preserve">Misyon ve </w:t>
      </w:r>
      <w:proofErr w:type="gramStart"/>
      <w:r w:rsidRPr="00005303">
        <w:rPr>
          <w:rFonts w:ascii="Times New Roman" w:eastAsia="Times New Roman" w:hAnsi="Times New Roman" w:cs="Times New Roman"/>
          <w:sz w:val="24"/>
          <w:szCs w:val="24"/>
        </w:rPr>
        <w:t>vizyon</w:t>
      </w:r>
      <w:proofErr w:type="gramEnd"/>
      <w:r w:rsidRPr="00005303">
        <w:rPr>
          <w:rFonts w:ascii="Times New Roman" w:eastAsia="Times New Roman" w:hAnsi="Times New Roman" w:cs="Times New Roman"/>
          <w:sz w:val="24"/>
          <w:szCs w:val="24"/>
        </w:rPr>
        <w:t xml:space="preserve"> ifadesi </w:t>
      </w:r>
      <w:hyperlink r:id="rId12" w:history="1">
        <w:r w:rsidRPr="00005303">
          <w:rPr>
            <w:rFonts w:ascii="Times New Roman" w:eastAsia="Times New Roman" w:hAnsi="Times New Roman" w:cs="Times New Roman"/>
            <w:color w:val="0000FF"/>
            <w:sz w:val="24"/>
            <w:szCs w:val="24"/>
            <w:u w:val="single"/>
          </w:rPr>
          <w:t>www.ardahan.edu.tr</w:t>
        </w:r>
      </w:hyperlink>
      <w:r w:rsidRPr="00005303">
        <w:rPr>
          <w:rFonts w:ascii="Times New Roman" w:eastAsia="Times New Roman" w:hAnsi="Times New Roman" w:cs="Times New Roman"/>
          <w:sz w:val="24"/>
          <w:szCs w:val="24"/>
        </w:rPr>
        <w:t xml:space="preserve">  web sitemizde tanımlanmıştır, kurum çalışanlarınca bilinir ve paylaşılır. Kuruma özeldir, sürdürülebilir bir gelecek yaratmak için yol göstericidir paydaşların görüşü alınarak hazırlanmıştır. Politika kurum çalışanlarınca bilinir ve paylaşılır. Politikalar yalın, somut, gerçekçidir. Sürdürülebilir kalite güvencesi sistemini ana hatlarıyla tarif etmektedir. Kalite güvencesinin yönetim şekli, yapılanması, temel mekanizmaları, merkezi kurgu ve birimlere erişimi açıklanmıştır.</w:t>
      </w:r>
    </w:p>
    <w:p w14:paraId="5ADC5A6F"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p>
    <w:p w14:paraId="5286320F"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3</w:t>
      </w:r>
    </w:p>
    <w:p w14:paraId="013B4C35"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6E278EEF" w14:textId="25CE2CEA" w:rsidR="00C90439" w:rsidRDefault="00C90439" w:rsidP="00C90439">
      <w:pPr>
        <w:widowControl w:val="0"/>
        <w:autoSpaceDE w:val="0"/>
        <w:autoSpaceDN w:val="0"/>
        <w:spacing w:before="128" w:after="0" w:line="240" w:lineRule="auto"/>
        <w:jc w:val="both"/>
        <w:outlineLvl w:val="3"/>
        <w:rPr>
          <w:rStyle w:val="Kpr"/>
        </w:rPr>
      </w:pPr>
      <w:r w:rsidRPr="00C90439">
        <w:rPr>
          <w:rFonts w:ascii="Times New Roman" w:eastAsia="Times New Roman" w:hAnsi="Times New Roman" w:cs="Times New Roman"/>
          <w:bCs/>
          <w:iCs/>
          <w:sz w:val="24"/>
          <w:szCs w:val="24"/>
        </w:rPr>
        <w:t>Kanıt-15 A.</w:t>
      </w:r>
      <w:r>
        <w:rPr>
          <w:rFonts w:ascii="Times New Roman" w:eastAsia="Times New Roman" w:hAnsi="Times New Roman" w:cs="Times New Roman"/>
          <w:bCs/>
          <w:iCs/>
          <w:sz w:val="24"/>
          <w:szCs w:val="24"/>
        </w:rPr>
        <w:t>2</w:t>
      </w:r>
      <w:r w:rsidRPr="00C90439">
        <w:rPr>
          <w:rFonts w:ascii="Times New Roman" w:eastAsia="Times New Roman" w:hAnsi="Times New Roman" w:cs="Times New Roman"/>
          <w:bCs/>
          <w:iCs/>
          <w:sz w:val="24"/>
          <w:szCs w:val="24"/>
        </w:rPr>
        <w:t>.</w:t>
      </w:r>
      <w:r>
        <w:rPr>
          <w:rFonts w:ascii="Times New Roman" w:eastAsia="Times New Roman" w:hAnsi="Times New Roman" w:cs="Times New Roman"/>
          <w:bCs/>
          <w:iCs/>
          <w:sz w:val="24"/>
          <w:szCs w:val="24"/>
        </w:rPr>
        <w:t>1</w:t>
      </w:r>
      <w:r w:rsidRPr="00C90439">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t>Hakkımızda</w:t>
      </w:r>
      <w:r w:rsidRPr="00C90439">
        <w:rPr>
          <w:rFonts w:ascii="Times New Roman" w:eastAsia="Times New Roman" w:hAnsi="Times New Roman" w:cs="Times New Roman"/>
          <w:bCs/>
          <w:iCs/>
          <w:sz w:val="24"/>
          <w:szCs w:val="24"/>
        </w:rPr>
        <w:t xml:space="preserve">: </w:t>
      </w:r>
      <w:r w:rsidR="00C8298C" w:rsidRPr="00460F0E">
        <w:rPr>
          <w:rFonts w:ascii="Times New Roman" w:eastAsia="Times New Roman" w:hAnsi="Times New Roman" w:cs="Times New Roman"/>
          <w:b/>
          <w:sz w:val="24"/>
          <w:szCs w:val="24"/>
          <w:highlight w:val="yellow"/>
          <w:lang w:val="en-US" w:eastAsia="tr-TR"/>
        </w:rPr>
        <w:t xml:space="preserve">: </w:t>
      </w:r>
      <w:r w:rsidR="00C8298C">
        <w:rPr>
          <w:rFonts w:ascii="Times New Roman" w:eastAsia="Times New Roman" w:hAnsi="Times New Roman" w:cs="Times New Roman"/>
          <w:b/>
          <w:i/>
          <w:color w:val="5B9BD5" w:themeColor="accent1"/>
          <w:spacing w:val="-2"/>
          <w:sz w:val="24"/>
          <w:szCs w:val="24"/>
          <w:highlight w:val="yellow"/>
        </w:rPr>
        <w:t>Ekli dosyada</w:t>
      </w:r>
      <w:r w:rsidR="00C8298C">
        <w:rPr>
          <w:rFonts w:ascii="Times New Roman" w:eastAsia="Times New Roman" w:hAnsi="Times New Roman" w:cs="Times New Roman"/>
          <w:b/>
          <w:i/>
          <w:color w:val="5B9BD5" w:themeColor="accent1"/>
          <w:spacing w:val="-2"/>
          <w:sz w:val="24"/>
          <w:szCs w:val="24"/>
        </w:rPr>
        <w:t xml:space="preserve"> mevcut</w:t>
      </w:r>
    </w:p>
    <w:p w14:paraId="48360BE6" w14:textId="77777777" w:rsidR="00C90439" w:rsidRPr="00C90439" w:rsidRDefault="00C90439" w:rsidP="00C90439">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p>
    <w:p w14:paraId="76FB3CF6" w14:textId="77777777" w:rsidR="00005303" w:rsidRPr="00005303" w:rsidRDefault="00005303" w:rsidP="00C90439">
      <w:pPr>
        <w:widowControl w:val="0"/>
        <w:numPr>
          <w:ilvl w:val="2"/>
          <w:numId w:val="7"/>
        </w:numPr>
        <w:autoSpaceDE w:val="0"/>
        <w:autoSpaceDN w:val="0"/>
        <w:spacing w:before="124" w:after="0" w:line="240" w:lineRule="auto"/>
        <w:ind w:left="0" w:firstLine="0"/>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Stratejik</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Amaç</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1"/>
          <w:sz w:val="24"/>
          <w:szCs w:val="24"/>
        </w:rPr>
        <w:t xml:space="preserve"> </w:t>
      </w:r>
      <w:r w:rsidRPr="00005303">
        <w:rPr>
          <w:rFonts w:ascii="Times New Roman" w:eastAsia="Times New Roman" w:hAnsi="Times New Roman" w:cs="Times New Roman"/>
          <w:b/>
          <w:bCs/>
          <w:color w:val="001F5F"/>
          <w:spacing w:val="-2"/>
          <w:sz w:val="24"/>
          <w:szCs w:val="24"/>
        </w:rPr>
        <w:t>Hedefler</w:t>
      </w:r>
    </w:p>
    <w:p w14:paraId="1F5EAFA4"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 xml:space="preserve">Değerler: Başkanlığımız, Üniversitemizin Devlet Üniversitesinin getirdiği kent ile bütünleşik yapıya ve </w:t>
      </w:r>
      <w:r w:rsidRPr="00005303">
        <w:rPr>
          <w:rFonts w:ascii="Times New Roman" w:eastAsia="Times New Roman" w:hAnsi="Times New Roman" w:cs="Times New Roman"/>
          <w:bCs/>
          <w:iCs/>
          <w:sz w:val="24"/>
          <w:szCs w:val="24"/>
        </w:rPr>
        <w:lastRenderedPageBreak/>
        <w:t>geçmişe sahip bir üniversite olması doğrultusunda;</w:t>
      </w:r>
    </w:p>
    <w:p w14:paraId="0E84ED3D"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 xml:space="preserve"> </w:t>
      </w:r>
      <w:r w:rsidRPr="00005303">
        <w:rPr>
          <w:rFonts w:ascii="Segoe UI Symbol" w:eastAsia="Times New Roman" w:hAnsi="Segoe UI Symbol" w:cs="Segoe UI Symbol"/>
          <w:bCs/>
          <w:iCs/>
          <w:sz w:val="24"/>
          <w:szCs w:val="24"/>
        </w:rPr>
        <w:t>➢</w:t>
      </w:r>
      <w:r w:rsidRPr="00005303">
        <w:rPr>
          <w:rFonts w:ascii="Times New Roman" w:eastAsia="Times New Roman" w:hAnsi="Times New Roman" w:cs="Times New Roman"/>
          <w:bCs/>
          <w:iCs/>
          <w:sz w:val="24"/>
          <w:szCs w:val="24"/>
        </w:rPr>
        <w:t xml:space="preserve"> Evrensel değerlere ve insan haklarına saygılı olma yaklaşımını </w:t>
      </w:r>
    </w:p>
    <w:p w14:paraId="1C8DFBA7"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005303">
        <w:rPr>
          <w:rFonts w:ascii="Segoe UI Symbol" w:eastAsia="Times New Roman" w:hAnsi="Segoe UI Symbol" w:cs="Segoe UI Symbol"/>
          <w:bCs/>
          <w:iCs/>
          <w:sz w:val="24"/>
          <w:szCs w:val="24"/>
        </w:rPr>
        <w:t>➢</w:t>
      </w:r>
      <w:r w:rsidRPr="00005303">
        <w:rPr>
          <w:rFonts w:ascii="Times New Roman" w:eastAsia="Times New Roman" w:hAnsi="Times New Roman" w:cs="Times New Roman"/>
          <w:bCs/>
          <w:iCs/>
          <w:sz w:val="24"/>
          <w:szCs w:val="24"/>
        </w:rPr>
        <w:t xml:space="preserve"> Etik değerlere bağlılığı</w:t>
      </w:r>
    </w:p>
    <w:p w14:paraId="0DFBFBE1"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 xml:space="preserve"> </w:t>
      </w:r>
      <w:r w:rsidRPr="00005303">
        <w:rPr>
          <w:rFonts w:ascii="Segoe UI Symbol" w:eastAsia="Times New Roman" w:hAnsi="Segoe UI Symbol" w:cs="Segoe UI Symbol"/>
          <w:bCs/>
          <w:iCs/>
          <w:sz w:val="24"/>
          <w:szCs w:val="24"/>
        </w:rPr>
        <w:t>➢</w:t>
      </w:r>
      <w:r w:rsidRPr="00005303">
        <w:rPr>
          <w:rFonts w:ascii="Times New Roman" w:eastAsia="Times New Roman" w:hAnsi="Times New Roman" w:cs="Times New Roman"/>
          <w:bCs/>
          <w:iCs/>
          <w:sz w:val="24"/>
          <w:szCs w:val="24"/>
        </w:rPr>
        <w:t xml:space="preserve"> Zamanı etkili ve verimli kullanarak kaliteli öğrenci odaklı hizmet vermeyi </w:t>
      </w:r>
    </w:p>
    <w:p w14:paraId="16FAA1C9"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005303">
        <w:rPr>
          <w:rFonts w:ascii="Segoe UI Symbol" w:eastAsia="Times New Roman" w:hAnsi="Segoe UI Symbol" w:cs="Segoe UI Symbol"/>
          <w:bCs/>
          <w:iCs/>
          <w:sz w:val="24"/>
          <w:szCs w:val="24"/>
        </w:rPr>
        <w:t>➢</w:t>
      </w:r>
      <w:r w:rsidRPr="00005303">
        <w:rPr>
          <w:rFonts w:ascii="Times New Roman" w:eastAsia="Times New Roman" w:hAnsi="Times New Roman" w:cs="Times New Roman"/>
          <w:bCs/>
          <w:iCs/>
          <w:sz w:val="24"/>
          <w:szCs w:val="24"/>
        </w:rPr>
        <w:t xml:space="preserve"> Teknolojik gelişmeleri takip etmeyi ve ihtiyaçları hizmet edecek yapıda yenilikçi süreç kurmayı </w:t>
      </w:r>
    </w:p>
    <w:p w14:paraId="281D5498"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005303">
        <w:rPr>
          <w:rFonts w:ascii="Segoe UI Symbol" w:eastAsia="Times New Roman" w:hAnsi="Segoe UI Symbol" w:cs="Segoe UI Symbol"/>
          <w:bCs/>
          <w:iCs/>
          <w:sz w:val="24"/>
          <w:szCs w:val="24"/>
        </w:rPr>
        <w:t>➢</w:t>
      </w:r>
      <w:r w:rsidRPr="00005303">
        <w:rPr>
          <w:rFonts w:ascii="Times New Roman" w:eastAsia="Times New Roman" w:hAnsi="Times New Roman" w:cs="Times New Roman"/>
          <w:bCs/>
          <w:iCs/>
          <w:sz w:val="24"/>
          <w:szCs w:val="24"/>
        </w:rPr>
        <w:t xml:space="preserve"> Kurumsal iletişimin en etkin biçimde uygulanmasını </w:t>
      </w:r>
    </w:p>
    <w:p w14:paraId="08430405"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005303">
        <w:rPr>
          <w:rFonts w:ascii="Segoe UI Symbol" w:eastAsia="Times New Roman" w:hAnsi="Segoe UI Symbol" w:cs="Segoe UI Symbol"/>
          <w:bCs/>
          <w:iCs/>
          <w:sz w:val="24"/>
          <w:szCs w:val="24"/>
        </w:rPr>
        <w:t>➢</w:t>
      </w:r>
      <w:r w:rsidRPr="00005303">
        <w:rPr>
          <w:rFonts w:ascii="Times New Roman" w:eastAsia="Times New Roman" w:hAnsi="Times New Roman" w:cs="Times New Roman"/>
          <w:bCs/>
          <w:iCs/>
          <w:sz w:val="24"/>
          <w:szCs w:val="24"/>
        </w:rPr>
        <w:t xml:space="preserve"> Gelişime açık, adaletli, istikrarlı ve liyakat esaslı bir yönetim politikası benimsemeyi </w:t>
      </w:r>
    </w:p>
    <w:p w14:paraId="0DFDDB28"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005303">
        <w:rPr>
          <w:rFonts w:ascii="Segoe UI Symbol" w:eastAsia="Times New Roman" w:hAnsi="Segoe UI Symbol" w:cs="Segoe UI Symbol"/>
          <w:bCs/>
          <w:iCs/>
          <w:sz w:val="24"/>
          <w:szCs w:val="24"/>
        </w:rPr>
        <w:t>➢</w:t>
      </w:r>
      <w:r w:rsidRPr="00005303">
        <w:rPr>
          <w:rFonts w:ascii="Times New Roman" w:eastAsia="Times New Roman" w:hAnsi="Times New Roman" w:cs="Times New Roman"/>
          <w:bCs/>
          <w:iCs/>
          <w:sz w:val="24"/>
          <w:szCs w:val="24"/>
        </w:rPr>
        <w:t xml:space="preserve"> Mensubu olmakla gurur duyulan ve bunun sorumluluğunu taşıyabilen bir birim olmayı Ana değerler olarak görmeyi hedefler.</w:t>
      </w:r>
    </w:p>
    <w:p w14:paraId="5ECD4EDE"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 xml:space="preserve"> Hedefler </w:t>
      </w:r>
    </w:p>
    <w:p w14:paraId="0557837A"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005303">
        <w:rPr>
          <w:rFonts w:ascii="Segoe UI Symbol" w:eastAsia="Times New Roman" w:hAnsi="Segoe UI Symbol" w:cs="Segoe UI Symbol"/>
          <w:bCs/>
          <w:iCs/>
          <w:sz w:val="24"/>
          <w:szCs w:val="24"/>
        </w:rPr>
        <w:t>➢</w:t>
      </w:r>
      <w:r w:rsidRPr="00005303">
        <w:rPr>
          <w:rFonts w:ascii="Times New Roman" w:eastAsia="Times New Roman" w:hAnsi="Times New Roman" w:cs="Times New Roman"/>
          <w:bCs/>
          <w:iCs/>
          <w:sz w:val="24"/>
          <w:szCs w:val="24"/>
        </w:rPr>
        <w:t xml:space="preserve"> Eğitim –öğretime dair bilişim alt yapısını güçlendirmek</w:t>
      </w:r>
    </w:p>
    <w:p w14:paraId="095B9738"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 xml:space="preserve"> </w:t>
      </w:r>
      <w:r w:rsidRPr="00005303">
        <w:rPr>
          <w:rFonts w:ascii="Segoe UI Symbol" w:eastAsia="Times New Roman" w:hAnsi="Segoe UI Symbol" w:cs="Segoe UI Symbol"/>
          <w:bCs/>
          <w:iCs/>
          <w:sz w:val="24"/>
          <w:szCs w:val="24"/>
        </w:rPr>
        <w:t>➢</w:t>
      </w:r>
      <w:r w:rsidRPr="00005303">
        <w:rPr>
          <w:rFonts w:ascii="Times New Roman" w:eastAsia="Times New Roman" w:hAnsi="Times New Roman" w:cs="Times New Roman"/>
          <w:bCs/>
          <w:iCs/>
          <w:sz w:val="24"/>
          <w:szCs w:val="24"/>
        </w:rPr>
        <w:t xml:space="preserve"> Öğrencilerimize kaliteli, hızlı, eşit ve uluslararası standartlarda hizmet vermek </w:t>
      </w:r>
    </w:p>
    <w:p w14:paraId="19C50627"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005303">
        <w:rPr>
          <w:rFonts w:ascii="Segoe UI Symbol" w:eastAsia="Times New Roman" w:hAnsi="Segoe UI Symbol" w:cs="Segoe UI Symbol"/>
          <w:bCs/>
          <w:iCs/>
          <w:sz w:val="24"/>
          <w:szCs w:val="24"/>
        </w:rPr>
        <w:t>➢</w:t>
      </w:r>
      <w:r w:rsidRPr="00005303">
        <w:rPr>
          <w:rFonts w:ascii="Times New Roman" w:eastAsia="Times New Roman" w:hAnsi="Times New Roman" w:cs="Times New Roman"/>
          <w:bCs/>
          <w:iCs/>
          <w:sz w:val="24"/>
          <w:szCs w:val="24"/>
        </w:rPr>
        <w:t xml:space="preserve"> Mezuniyet sonrası üniversite-öğrenci bağlarını geliştirmeye yardımcı olmak </w:t>
      </w:r>
    </w:p>
    <w:p w14:paraId="3689D299"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005303">
        <w:rPr>
          <w:rFonts w:ascii="Segoe UI Symbol" w:eastAsia="Times New Roman" w:hAnsi="Segoe UI Symbol" w:cs="Segoe UI Symbol"/>
          <w:bCs/>
          <w:iCs/>
          <w:sz w:val="24"/>
          <w:szCs w:val="24"/>
        </w:rPr>
        <w:t>➢</w:t>
      </w:r>
      <w:r w:rsidRPr="00005303">
        <w:rPr>
          <w:rFonts w:ascii="Times New Roman" w:eastAsia="Times New Roman" w:hAnsi="Times New Roman" w:cs="Times New Roman"/>
          <w:bCs/>
          <w:iCs/>
          <w:sz w:val="24"/>
          <w:szCs w:val="24"/>
        </w:rPr>
        <w:t xml:space="preserve"> Personel açısından başarı ve performansı ödüllendirici mekanizmalar kurmak </w:t>
      </w:r>
    </w:p>
    <w:p w14:paraId="6060F58C"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005303">
        <w:rPr>
          <w:rFonts w:ascii="Segoe UI Symbol" w:eastAsia="Times New Roman" w:hAnsi="Segoe UI Symbol" w:cs="Segoe UI Symbol"/>
          <w:bCs/>
          <w:iCs/>
          <w:sz w:val="24"/>
          <w:szCs w:val="24"/>
        </w:rPr>
        <w:t>➢</w:t>
      </w:r>
      <w:r w:rsidRPr="00005303">
        <w:rPr>
          <w:rFonts w:ascii="Times New Roman" w:eastAsia="Times New Roman" w:hAnsi="Times New Roman" w:cs="Times New Roman"/>
          <w:bCs/>
          <w:iCs/>
          <w:sz w:val="24"/>
          <w:szCs w:val="24"/>
        </w:rPr>
        <w:t xml:space="preserve"> Evrensel hukuk ilkelerine uymak, çevreye ve insan haklarına saygılı çağdaş bir birim olmak</w:t>
      </w:r>
    </w:p>
    <w:p w14:paraId="02B8DE05"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 xml:space="preserve"> </w:t>
      </w:r>
      <w:r w:rsidRPr="00005303">
        <w:rPr>
          <w:rFonts w:ascii="Segoe UI Symbol" w:eastAsia="Times New Roman" w:hAnsi="Segoe UI Symbol" w:cs="Segoe UI Symbol"/>
          <w:bCs/>
          <w:iCs/>
          <w:sz w:val="24"/>
          <w:szCs w:val="24"/>
        </w:rPr>
        <w:t>➢</w:t>
      </w:r>
      <w:r w:rsidRPr="00005303">
        <w:rPr>
          <w:rFonts w:ascii="Times New Roman" w:eastAsia="Times New Roman" w:hAnsi="Times New Roman" w:cs="Times New Roman"/>
          <w:bCs/>
          <w:iCs/>
          <w:sz w:val="24"/>
          <w:szCs w:val="24"/>
        </w:rPr>
        <w:t xml:space="preserve"> Yasa, yönetmelik ve ilgili mevzuat açısından rehberlik hizmeti yürütmektir.</w:t>
      </w:r>
    </w:p>
    <w:p w14:paraId="092A1759"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color w:val="FF0000"/>
          <w:spacing w:val="-10"/>
          <w:sz w:val="24"/>
          <w:szCs w:val="24"/>
        </w:rPr>
      </w:pPr>
      <w:r w:rsidRPr="00005303">
        <w:rPr>
          <w:rFonts w:ascii="Times New Roman" w:eastAsia="Times New Roman" w:hAnsi="Times New Roman" w:cs="Times New Roman"/>
          <w:b/>
          <w:bCs/>
          <w:i/>
          <w:iCs/>
          <w:color w:val="FF0000"/>
          <w:sz w:val="24"/>
          <w:szCs w:val="24"/>
        </w:rPr>
        <w:t>Olgunluk</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z w:val="24"/>
          <w:szCs w:val="24"/>
        </w:rPr>
        <w:t>Düzeyi:</w:t>
      </w:r>
      <w:r w:rsidRPr="00005303">
        <w:rPr>
          <w:rFonts w:ascii="Times New Roman" w:eastAsia="Times New Roman" w:hAnsi="Times New Roman" w:cs="Times New Roman"/>
          <w:b/>
          <w:bCs/>
          <w:i/>
          <w:iCs/>
          <w:color w:val="FF0000"/>
          <w:spacing w:val="-3"/>
          <w:sz w:val="24"/>
          <w:szCs w:val="24"/>
        </w:rPr>
        <w:t xml:space="preserve"> </w:t>
      </w:r>
      <w:r w:rsidRPr="00005303">
        <w:rPr>
          <w:rFonts w:ascii="Times New Roman" w:eastAsia="Times New Roman" w:hAnsi="Times New Roman" w:cs="Times New Roman"/>
          <w:b/>
          <w:bCs/>
          <w:i/>
          <w:iCs/>
          <w:color w:val="FF0000"/>
          <w:spacing w:val="-10"/>
          <w:sz w:val="24"/>
          <w:szCs w:val="24"/>
        </w:rPr>
        <w:t>4</w:t>
      </w:r>
    </w:p>
    <w:p w14:paraId="2ECE6749"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p>
    <w:p w14:paraId="3F5D1D99" w14:textId="77777777" w:rsidR="00005303" w:rsidRPr="00005303" w:rsidRDefault="00005303" w:rsidP="006B073F">
      <w:pPr>
        <w:widowControl w:val="0"/>
        <w:numPr>
          <w:ilvl w:val="2"/>
          <w:numId w:val="7"/>
        </w:numPr>
        <w:tabs>
          <w:tab w:val="left" w:pos="791"/>
        </w:tabs>
        <w:autoSpaceDE w:val="0"/>
        <w:autoSpaceDN w:val="0"/>
        <w:spacing w:after="0" w:line="240" w:lineRule="auto"/>
        <w:ind w:left="791" w:hanging="653"/>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Performans</w:t>
      </w:r>
      <w:r w:rsidRPr="00005303">
        <w:rPr>
          <w:rFonts w:ascii="Times New Roman" w:eastAsia="Times New Roman" w:hAnsi="Times New Roman" w:cs="Times New Roman"/>
          <w:b/>
          <w:bCs/>
          <w:color w:val="001F5F"/>
          <w:spacing w:val="-7"/>
          <w:sz w:val="24"/>
          <w:szCs w:val="24"/>
        </w:rPr>
        <w:t xml:space="preserve"> </w:t>
      </w:r>
      <w:r w:rsidRPr="00005303">
        <w:rPr>
          <w:rFonts w:ascii="Times New Roman" w:eastAsia="Times New Roman" w:hAnsi="Times New Roman" w:cs="Times New Roman"/>
          <w:b/>
          <w:bCs/>
          <w:color w:val="001F5F"/>
          <w:spacing w:val="-2"/>
          <w:sz w:val="24"/>
          <w:szCs w:val="24"/>
        </w:rPr>
        <w:t>Yönetimi</w:t>
      </w:r>
    </w:p>
    <w:p w14:paraId="7245491D" w14:textId="0928D65C"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 xml:space="preserve">Daire Başkanlığımızda performans yönetim mekanizmaları bütünsel bir yaklaşımla ele alınmaktadır. Bu mekanizmalar daire başkanlığımızın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 </w:t>
      </w:r>
    </w:p>
    <w:p w14:paraId="6712CD7A"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color w:val="FF0000"/>
          <w:spacing w:val="-10"/>
          <w:sz w:val="24"/>
          <w:szCs w:val="24"/>
        </w:rPr>
      </w:pPr>
      <w:r w:rsidRPr="00005303">
        <w:rPr>
          <w:rFonts w:ascii="Times New Roman" w:eastAsia="Times New Roman" w:hAnsi="Times New Roman" w:cs="Times New Roman"/>
          <w:b/>
          <w:bCs/>
          <w:i/>
          <w:iCs/>
          <w:color w:val="FF0000"/>
          <w:sz w:val="24"/>
          <w:szCs w:val="24"/>
        </w:rPr>
        <w:t>Olgunluk</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z w:val="24"/>
          <w:szCs w:val="24"/>
        </w:rPr>
        <w:t>Düzeyi:</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pacing w:val="-10"/>
          <w:sz w:val="24"/>
          <w:szCs w:val="24"/>
        </w:rPr>
        <w:t>4</w:t>
      </w:r>
    </w:p>
    <w:p w14:paraId="5761A98B"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sz w:val="24"/>
          <w:szCs w:val="24"/>
        </w:rPr>
      </w:pPr>
    </w:p>
    <w:p w14:paraId="58B22CBC" w14:textId="77777777" w:rsidR="00005303" w:rsidRPr="00005303" w:rsidRDefault="00005303" w:rsidP="006B073F">
      <w:pPr>
        <w:widowControl w:val="0"/>
        <w:numPr>
          <w:ilvl w:val="1"/>
          <w:numId w:val="7"/>
        </w:numPr>
        <w:autoSpaceDE w:val="0"/>
        <w:autoSpaceDN w:val="0"/>
        <w:spacing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b/>
          <w:color w:val="890000"/>
          <w:sz w:val="28"/>
        </w:rPr>
        <w:t>Yönetim</w:t>
      </w:r>
      <w:r w:rsidRPr="00005303">
        <w:rPr>
          <w:rFonts w:ascii="Times New Roman" w:eastAsia="Times New Roman" w:hAnsi="Times New Roman" w:cs="Times New Roman"/>
          <w:b/>
          <w:color w:val="890000"/>
          <w:spacing w:val="-5"/>
          <w:sz w:val="28"/>
        </w:rPr>
        <w:t xml:space="preserve"> </w:t>
      </w:r>
      <w:r w:rsidRPr="00005303">
        <w:rPr>
          <w:rFonts w:ascii="Times New Roman" w:eastAsia="Times New Roman" w:hAnsi="Times New Roman" w:cs="Times New Roman"/>
          <w:b/>
          <w:color w:val="890000"/>
          <w:spacing w:val="-2"/>
          <w:sz w:val="28"/>
        </w:rPr>
        <w:t>Sistemleri</w:t>
      </w:r>
    </w:p>
    <w:p w14:paraId="466B1013"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p>
    <w:p w14:paraId="14547256"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p>
    <w:p w14:paraId="06B30105" w14:textId="77777777" w:rsidR="00005303" w:rsidRPr="00005303" w:rsidRDefault="00005303" w:rsidP="006B073F">
      <w:pPr>
        <w:widowControl w:val="0"/>
        <w:numPr>
          <w:ilvl w:val="2"/>
          <w:numId w:val="5"/>
        </w:numPr>
        <w:tabs>
          <w:tab w:val="left" w:pos="789"/>
        </w:tabs>
        <w:autoSpaceDE w:val="0"/>
        <w:autoSpaceDN w:val="0"/>
        <w:spacing w:before="127" w:after="0" w:line="240" w:lineRule="auto"/>
        <w:ind w:left="789" w:hanging="651"/>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Bilgi</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Yönetim</w:t>
      </w:r>
      <w:r w:rsidRPr="00005303">
        <w:rPr>
          <w:rFonts w:ascii="Times New Roman" w:eastAsia="Times New Roman" w:hAnsi="Times New Roman" w:cs="Times New Roman"/>
          <w:b/>
          <w:bCs/>
          <w:color w:val="001F5F"/>
          <w:spacing w:val="-4"/>
          <w:sz w:val="24"/>
          <w:szCs w:val="24"/>
        </w:rPr>
        <w:t xml:space="preserve"> </w:t>
      </w:r>
      <w:r w:rsidRPr="00005303">
        <w:rPr>
          <w:rFonts w:ascii="Times New Roman" w:eastAsia="Times New Roman" w:hAnsi="Times New Roman" w:cs="Times New Roman"/>
          <w:b/>
          <w:bCs/>
          <w:color w:val="001F5F"/>
          <w:spacing w:val="-2"/>
          <w:sz w:val="24"/>
          <w:szCs w:val="24"/>
        </w:rPr>
        <w:t>Sistemi</w:t>
      </w:r>
    </w:p>
    <w:p w14:paraId="1C3AE400"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Üniversitemiz yükseköğretim programlarına yerleştirilen öğrencilerin ilk kayıt işlemlerinden mezun oluncaya kadar ya da çeşitli nedenlerden ayrılıncaya kadar harç, ders, intibak, değişim programları, yatay geçiş, dikey geçiş ve diğer kurumlarla her türlü yazışmalar vb. gibi öğrencilerimizle ilgili bütün işlemler Başkanlığımızca yapılmaktadır. Başkanlığımızda kurumsal bilginin edinimi, saklanması, kullanılması, işlenmesi ve değerlendirilmesine destek olacak Öğrenci Bilgi Yönetim Sistemi (UBYS) mevcuttur.</w:t>
      </w:r>
    </w:p>
    <w:p w14:paraId="1A499CE8"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 xml:space="preserve">Öğrenci Bilgi Yönetim Sistemi kullanıcıları yönetici tarafından tanımlı olup, personelin rollerine ve yetkilerine (Daire Başkanı, Şube Müdürü, Şef vb.) göre öğrenci bilgilerine erişebilir olması ve işlem yapma yetkisi sınırlandırılmıştır. Ayrıca bilgi güvenliğine yönelik olarak da sistem kayıtları kayıt altına </w:t>
      </w:r>
      <w:r w:rsidRPr="00005303">
        <w:rPr>
          <w:rFonts w:ascii="Times New Roman" w:eastAsia="Times New Roman" w:hAnsi="Times New Roman" w:cs="Times New Roman"/>
          <w:bCs/>
          <w:iCs/>
          <w:sz w:val="24"/>
          <w:szCs w:val="24"/>
        </w:rPr>
        <w:lastRenderedPageBreak/>
        <w:t>alınmaktadır.</w:t>
      </w:r>
    </w:p>
    <w:p w14:paraId="15154002" w14:textId="20D4FAD8"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Öğrenci işleri Daire Başkanlığı Öğrenci Başvuru Sistemi mevcut olup Kurumlar arası Yatay Geçiş ve Yabancı Uyruklu Öğrenciler bu sistemi kullanarak başvuru yapmaktadır. 202</w:t>
      </w:r>
      <w:r w:rsidR="006B073F">
        <w:rPr>
          <w:rFonts w:ascii="Times New Roman" w:eastAsia="Times New Roman" w:hAnsi="Times New Roman" w:cs="Times New Roman"/>
          <w:bCs/>
          <w:iCs/>
          <w:sz w:val="24"/>
          <w:szCs w:val="24"/>
        </w:rPr>
        <w:t>5</w:t>
      </w:r>
      <w:r w:rsidRPr="00005303">
        <w:rPr>
          <w:rFonts w:ascii="Times New Roman" w:eastAsia="Times New Roman" w:hAnsi="Times New Roman" w:cs="Times New Roman"/>
          <w:bCs/>
          <w:iCs/>
          <w:sz w:val="24"/>
          <w:szCs w:val="24"/>
        </w:rPr>
        <w:t xml:space="preserve"> yılı içerisinde </w:t>
      </w:r>
      <w:r w:rsidR="00567FCF">
        <w:rPr>
          <w:rFonts w:ascii="Times New Roman" w:eastAsia="Times New Roman" w:hAnsi="Times New Roman" w:cs="Times New Roman"/>
          <w:bCs/>
          <w:iCs/>
          <w:sz w:val="24"/>
          <w:szCs w:val="24"/>
        </w:rPr>
        <w:t>4170’i Lisans, 2902</w:t>
      </w:r>
      <w:r w:rsidR="00822D56">
        <w:rPr>
          <w:rFonts w:ascii="Times New Roman" w:eastAsia="Times New Roman" w:hAnsi="Times New Roman" w:cs="Times New Roman"/>
          <w:bCs/>
          <w:iCs/>
          <w:sz w:val="24"/>
          <w:szCs w:val="24"/>
        </w:rPr>
        <w:t>’</w:t>
      </w:r>
      <w:r w:rsidR="00567FCF">
        <w:rPr>
          <w:rFonts w:ascii="Times New Roman" w:eastAsia="Times New Roman" w:hAnsi="Times New Roman" w:cs="Times New Roman"/>
          <w:bCs/>
          <w:iCs/>
          <w:sz w:val="24"/>
          <w:szCs w:val="24"/>
        </w:rPr>
        <w:t>si Ön Lisans ve 571</w:t>
      </w:r>
      <w:r w:rsidR="00822D56">
        <w:rPr>
          <w:rFonts w:ascii="Times New Roman" w:eastAsia="Times New Roman" w:hAnsi="Times New Roman" w:cs="Times New Roman"/>
          <w:bCs/>
          <w:iCs/>
          <w:sz w:val="24"/>
          <w:szCs w:val="24"/>
        </w:rPr>
        <w:t xml:space="preserve">’i Lisansüstü ile Doktora </w:t>
      </w:r>
      <w:r w:rsidRPr="00005303">
        <w:rPr>
          <w:rFonts w:ascii="Times New Roman" w:eastAsia="Times New Roman" w:hAnsi="Times New Roman" w:cs="Times New Roman"/>
          <w:bCs/>
          <w:iCs/>
          <w:sz w:val="24"/>
          <w:szCs w:val="24"/>
        </w:rPr>
        <w:t xml:space="preserve">olmak üzere toplam </w:t>
      </w:r>
      <w:r w:rsidR="00FC5FAF">
        <w:rPr>
          <w:rFonts w:ascii="Times New Roman" w:eastAsia="Times New Roman" w:hAnsi="Times New Roman" w:cs="Times New Roman"/>
          <w:bCs/>
          <w:iCs/>
          <w:sz w:val="24"/>
          <w:szCs w:val="24"/>
        </w:rPr>
        <w:t>7643</w:t>
      </w:r>
      <w:r w:rsidRPr="00005303">
        <w:rPr>
          <w:rFonts w:ascii="Times New Roman" w:eastAsia="Times New Roman" w:hAnsi="Times New Roman" w:cs="Times New Roman"/>
          <w:bCs/>
          <w:iCs/>
          <w:sz w:val="24"/>
          <w:szCs w:val="24"/>
        </w:rPr>
        <w:t xml:space="preserve"> öğrencimiz bulunmaktadır. </w:t>
      </w:r>
      <w:r w:rsidR="00FC5FAF">
        <w:rPr>
          <w:rFonts w:ascii="Times New Roman" w:eastAsia="Times New Roman" w:hAnsi="Times New Roman" w:cs="Times New Roman"/>
          <w:bCs/>
          <w:iCs/>
          <w:sz w:val="24"/>
          <w:szCs w:val="24"/>
        </w:rPr>
        <w:t xml:space="preserve">2025 </w:t>
      </w:r>
      <w:r w:rsidR="006B073F" w:rsidRPr="006B073F">
        <w:rPr>
          <w:rFonts w:ascii="Times New Roman" w:eastAsia="Times New Roman" w:hAnsi="Times New Roman" w:cs="Times New Roman"/>
          <w:bCs/>
          <w:iCs/>
          <w:sz w:val="24"/>
          <w:szCs w:val="24"/>
        </w:rPr>
        <w:t>-</w:t>
      </w:r>
      <w:r w:rsidR="00FC5FAF">
        <w:rPr>
          <w:rFonts w:ascii="Times New Roman" w:eastAsia="Times New Roman" w:hAnsi="Times New Roman" w:cs="Times New Roman"/>
          <w:bCs/>
          <w:iCs/>
          <w:sz w:val="24"/>
          <w:szCs w:val="24"/>
        </w:rPr>
        <w:t xml:space="preserve"> 2026</w:t>
      </w:r>
      <w:r w:rsidR="006B073F" w:rsidRPr="006B073F">
        <w:rPr>
          <w:rFonts w:ascii="Times New Roman" w:eastAsia="Times New Roman" w:hAnsi="Times New Roman" w:cs="Times New Roman"/>
          <w:bCs/>
          <w:iCs/>
          <w:sz w:val="24"/>
          <w:szCs w:val="24"/>
        </w:rPr>
        <w:t xml:space="preserve"> Eğitim-Öğretim yılında </w:t>
      </w:r>
      <w:r w:rsidRPr="00005303">
        <w:rPr>
          <w:rFonts w:ascii="Times New Roman" w:eastAsia="Times New Roman" w:hAnsi="Times New Roman" w:cs="Times New Roman"/>
          <w:bCs/>
          <w:iCs/>
          <w:sz w:val="24"/>
          <w:szCs w:val="24"/>
        </w:rPr>
        <w:t>Yatay Geçiş</w:t>
      </w:r>
      <w:r w:rsidR="006B073F">
        <w:rPr>
          <w:rFonts w:ascii="Times New Roman" w:eastAsia="Times New Roman" w:hAnsi="Times New Roman" w:cs="Times New Roman"/>
          <w:bCs/>
          <w:iCs/>
          <w:sz w:val="24"/>
          <w:szCs w:val="24"/>
        </w:rPr>
        <w:t>le</w:t>
      </w:r>
      <w:r w:rsidRPr="00005303">
        <w:rPr>
          <w:rFonts w:ascii="Times New Roman" w:eastAsia="Times New Roman" w:hAnsi="Times New Roman" w:cs="Times New Roman"/>
          <w:bCs/>
          <w:iCs/>
          <w:sz w:val="24"/>
          <w:szCs w:val="24"/>
        </w:rPr>
        <w:t xml:space="preserve"> (Kurumlar arası Yatay Geçiş, Merkezi Yatay Geçiş) kayıt </w:t>
      </w:r>
      <w:r w:rsidR="00822D56" w:rsidRPr="00005303">
        <w:rPr>
          <w:rFonts w:ascii="Times New Roman" w:eastAsia="Times New Roman" w:hAnsi="Times New Roman" w:cs="Times New Roman"/>
          <w:bCs/>
          <w:iCs/>
          <w:sz w:val="24"/>
          <w:szCs w:val="24"/>
        </w:rPr>
        <w:t xml:space="preserve">yapan </w:t>
      </w:r>
      <w:r w:rsidR="00FC5FAF">
        <w:rPr>
          <w:rFonts w:ascii="Times New Roman" w:eastAsia="Times New Roman" w:hAnsi="Times New Roman" w:cs="Times New Roman"/>
          <w:bCs/>
          <w:iCs/>
          <w:sz w:val="24"/>
          <w:szCs w:val="24"/>
        </w:rPr>
        <w:t>14</w:t>
      </w:r>
      <w:r w:rsidR="006B073F">
        <w:rPr>
          <w:rFonts w:ascii="Times New Roman" w:eastAsia="Times New Roman" w:hAnsi="Times New Roman" w:cs="Times New Roman"/>
          <w:bCs/>
          <w:iCs/>
          <w:sz w:val="24"/>
          <w:szCs w:val="24"/>
        </w:rPr>
        <w:t xml:space="preserve"> </w:t>
      </w:r>
      <w:r w:rsidR="00822D56" w:rsidRPr="00005303">
        <w:rPr>
          <w:rFonts w:ascii="Times New Roman" w:eastAsia="Times New Roman" w:hAnsi="Times New Roman" w:cs="Times New Roman"/>
          <w:bCs/>
          <w:iCs/>
          <w:sz w:val="24"/>
          <w:szCs w:val="24"/>
        </w:rPr>
        <w:t>öğrenci</w:t>
      </w:r>
      <w:r w:rsidRPr="00005303">
        <w:rPr>
          <w:rFonts w:ascii="Times New Roman" w:eastAsia="Times New Roman" w:hAnsi="Times New Roman" w:cs="Times New Roman"/>
          <w:bCs/>
          <w:iCs/>
          <w:sz w:val="24"/>
          <w:szCs w:val="24"/>
        </w:rPr>
        <w:t xml:space="preserve"> bulunmaktadır. </w:t>
      </w:r>
      <w:r w:rsidR="00FC5FAF">
        <w:rPr>
          <w:rFonts w:ascii="Times New Roman" w:eastAsia="Times New Roman" w:hAnsi="Times New Roman" w:cs="Times New Roman"/>
          <w:bCs/>
          <w:iCs/>
          <w:sz w:val="24"/>
          <w:szCs w:val="24"/>
        </w:rPr>
        <w:t xml:space="preserve">2025 </w:t>
      </w:r>
      <w:r w:rsidR="006B073F">
        <w:rPr>
          <w:rFonts w:ascii="Times New Roman" w:eastAsia="Times New Roman" w:hAnsi="Times New Roman" w:cs="Times New Roman"/>
          <w:bCs/>
          <w:iCs/>
          <w:sz w:val="24"/>
          <w:szCs w:val="24"/>
        </w:rPr>
        <w:t>-</w:t>
      </w:r>
      <w:r w:rsidR="00FC5FAF">
        <w:rPr>
          <w:rFonts w:ascii="Times New Roman" w:eastAsia="Times New Roman" w:hAnsi="Times New Roman" w:cs="Times New Roman"/>
          <w:bCs/>
          <w:iCs/>
          <w:sz w:val="24"/>
          <w:szCs w:val="24"/>
        </w:rPr>
        <w:t xml:space="preserve"> 2026</w:t>
      </w:r>
      <w:r w:rsidR="006B073F">
        <w:rPr>
          <w:rFonts w:ascii="Times New Roman" w:eastAsia="Times New Roman" w:hAnsi="Times New Roman" w:cs="Times New Roman"/>
          <w:bCs/>
          <w:iCs/>
          <w:sz w:val="24"/>
          <w:szCs w:val="24"/>
        </w:rPr>
        <w:t xml:space="preserve"> Eğitim-Öğretim</w:t>
      </w:r>
      <w:r w:rsidRPr="00005303">
        <w:rPr>
          <w:rFonts w:ascii="Times New Roman" w:eastAsia="Times New Roman" w:hAnsi="Times New Roman" w:cs="Times New Roman"/>
          <w:bCs/>
          <w:iCs/>
          <w:sz w:val="24"/>
          <w:szCs w:val="24"/>
        </w:rPr>
        <w:t xml:space="preserve"> yılında üniversitemize </w:t>
      </w:r>
      <w:r w:rsidR="00FC5FAF">
        <w:rPr>
          <w:rFonts w:ascii="Times New Roman" w:eastAsia="Times New Roman" w:hAnsi="Times New Roman" w:cs="Times New Roman"/>
          <w:bCs/>
          <w:iCs/>
          <w:sz w:val="24"/>
          <w:szCs w:val="24"/>
        </w:rPr>
        <w:t>45</w:t>
      </w:r>
      <w:r w:rsidRPr="00005303">
        <w:rPr>
          <w:rFonts w:ascii="Times New Roman" w:eastAsia="Times New Roman" w:hAnsi="Times New Roman" w:cs="Times New Roman"/>
          <w:bCs/>
          <w:iCs/>
          <w:sz w:val="24"/>
          <w:szCs w:val="24"/>
        </w:rPr>
        <w:t xml:space="preserve"> Yabancı uyruklu Öğrenci kayıt yapmış yabancı öğrenci sayımız </w:t>
      </w:r>
      <w:r w:rsidR="00FC5FAF">
        <w:rPr>
          <w:rFonts w:ascii="Times New Roman" w:eastAsia="Times New Roman" w:hAnsi="Times New Roman" w:cs="Times New Roman"/>
          <w:bCs/>
          <w:iCs/>
          <w:sz w:val="24"/>
          <w:szCs w:val="24"/>
        </w:rPr>
        <w:t>249</w:t>
      </w:r>
      <w:r w:rsidRPr="00005303">
        <w:rPr>
          <w:rFonts w:ascii="Times New Roman" w:eastAsia="Times New Roman" w:hAnsi="Times New Roman" w:cs="Times New Roman"/>
          <w:bCs/>
          <w:iCs/>
          <w:sz w:val="24"/>
          <w:szCs w:val="24"/>
        </w:rPr>
        <w:t xml:space="preserve"> olarak güncellenmiştir.</w:t>
      </w:r>
    </w:p>
    <w:p w14:paraId="6B454A64"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 xml:space="preserve">Mezun Öğrenci Bilgi Sistemi bulunmaktadır. </w:t>
      </w:r>
    </w:p>
    <w:p w14:paraId="5C43CAF9"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Başkanlığımız tarafından yürütülen iş ve işlemlere ait üretilen bilgi ve belgeler EBYS üzerinden ilgili birim ve kurumlara iletilmektedir. Bunun yanı sıra kayıtlı KEP adresi mevcut olan tüm kurumlara bilgiler KEP ten gönderilmektedir.</w:t>
      </w:r>
    </w:p>
    <w:p w14:paraId="2FCE9AFC"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Elektronik imzalı öğrenci belgesi ve not durum belgesi düzenlenmektedir. Öğrencilerimiz bu belgeleri merkezimize gelmeden elektronik ortamdan alabilmektedir. Mezun öğrencilerimiz de not durum belgelerini bulundukları yerden elektronik olarak alabilmektedirler.</w:t>
      </w:r>
    </w:p>
    <w:p w14:paraId="241C77EF"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Mezun öğrencilerimizin mezuniyet transkriptti ve diploma taleplerine en hızlı şekilde cevap verebilme ihtiyacına yönelik olarak diploma ve mezuniyet transkriptleri imza süreçleri gerektirdiğinden yaşanan aksaklığı ortadan kaldırmaya yönelik olarak EBYS sistemine tanımlamaları yaptırılmış böylece imza süreçleri hızlandırılmıştır. Sonuç olarak Sağlık İl Müdürlüğü ve Sağlık Bakanlığı onayı gerektiren diplomaları hariç olmak üzere mezuniyet kararından sonra en geç bir hafta içerisinde diplomalar hazırlanır hale getirilmiştir.</w:t>
      </w:r>
    </w:p>
    <w:p w14:paraId="7331E31D"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Başkanlığımızın kullandığı temel bilgi sistemler:</w:t>
      </w:r>
    </w:p>
    <w:p w14:paraId="5BE2C0D3"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Kurumsal Sistemler</w:t>
      </w:r>
    </w:p>
    <w:p w14:paraId="250C5112" w14:textId="3656C8D1" w:rsidR="00005303" w:rsidRPr="00005303" w:rsidRDefault="00005303" w:rsidP="00D06235">
      <w:pPr>
        <w:widowControl w:val="0"/>
        <w:autoSpaceDE w:val="0"/>
        <w:autoSpaceDN w:val="0"/>
        <w:spacing w:before="128" w:after="0" w:line="240" w:lineRule="auto"/>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1.</w:t>
      </w:r>
      <w:r w:rsidRPr="00005303">
        <w:rPr>
          <w:rFonts w:ascii="Times New Roman" w:eastAsia="Times New Roman" w:hAnsi="Times New Roman" w:cs="Times New Roman"/>
          <w:bCs/>
          <w:iCs/>
          <w:sz w:val="24"/>
          <w:szCs w:val="24"/>
        </w:rPr>
        <w:tab/>
        <w:t>Elektronik Belge Yönetim Sistemi (EBYS)</w:t>
      </w:r>
      <w:r w:rsidR="00D06235">
        <w:rPr>
          <w:rFonts w:ascii="Times New Roman" w:eastAsia="Times New Roman" w:hAnsi="Times New Roman" w:cs="Times New Roman"/>
          <w:bCs/>
          <w:iCs/>
          <w:sz w:val="24"/>
          <w:szCs w:val="24"/>
        </w:rPr>
        <w:t xml:space="preserve"> </w:t>
      </w:r>
      <w:r w:rsidR="00D06235" w:rsidRPr="00D06235">
        <w:rPr>
          <w:rFonts w:ascii="Times New Roman" w:eastAsia="Times New Roman" w:hAnsi="Times New Roman" w:cs="Times New Roman"/>
          <w:bCs/>
          <w:iCs/>
          <w:sz w:val="24"/>
          <w:szCs w:val="24"/>
        </w:rPr>
        <w:t>https://ubys.ardahan.edu.tr/ERMS/Inbox/Record/Index?#</w:t>
      </w:r>
    </w:p>
    <w:p w14:paraId="648EE106"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2.</w:t>
      </w:r>
      <w:r w:rsidRPr="00005303">
        <w:rPr>
          <w:rFonts w:ascii="Times New Roman" w:eastAsia="Times New Roman" w:hAnsi="Times New Roman" w:cs="Times New Roman"/>
          <w:bCs/>
          <w:iCs/>
          <w:sz w:val="24"/>
          <w:szCs w:val="24"/>
        </w:rPr>
        <w:tab/>
        <w:t>Öğrenci Bilgi Yönetim Sistemi (UBYS)</w:t>
      </w:r>
    </w:p>
    <w:p w14:paraId="585B99F1"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Kurum Dışı Sistemler</w:t>
      </w:r>
    </w:p>
    <w:p w14:paraId="4D2D8891"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1.</w:t>
      </w:r>
      <w:r w:rsidRPr="00005303">
        <w:rPr>
          <w:rFonts w:ascii="Times New Roman" w:eastAsia="Times New Roman" w:hAnsi="Times New Roman" w:cs="Times New Roman"/>
          <w:bCs/>
          <w:iCs/>
          <w:sz w:val="24"/>
          <w:szCs w:val="24"/>
        </w:rPr>
        <w:tab/>
        <w:t>E-devlet</w:t>
      </w:r>
    </w:p>
    <w:p w14:paraId="66DD1098"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2.</w:t>
      </w:r>
      <w:r w:rsidRPr="00005303">
        <w:rPr>
          <w:rFonts w:ascii="Times New Roman" w:eastAsia="Times New Roman" w:hAnsi="Times New Roman" w:cs="Times New Roman"/>
          <w:bCs/>
          <w:iCs/>
          <w:sz w:val="24"/>
          <w:szCs w:val="24"/>
        </w:rPr>
        <w:tab/>
        <w:t>E-bütçe</w:t>
      </w:r>
    </w:p>
    <w:p w14:paraId="49D282F7"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3.</w:t>
      </w:r>
      <w:r w:rsidRPr="00005303">
        <w:rPr>
          <w:rFonts w:ascii="Times New Roman" w:eastAsia="Times New Roman" w:hAnsi="Times New Roman" w:cs="Times New Roman"/>
          <w:bCs/>
          <w:iCs/>
          <w:sz w:val="24"/>
          <w:szCs w:val="24"/>
        </w:rPr>
        <w:tab/>
        <w:t>YÖKSİS</w:t>
      </w:r>
    </w:p>
    <w:p w14:paraId="2BF71F37"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p>
    <w:p w14:paraId="42754085"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color w:val="FF0000"/>
          <w:sz w:val="24"/>
          <w:szCs w:val="24"/>
        </w:rPr>
      </w:pPr>
      <w:r w:rsidRPr="00005303">
        <w:rPr>
          <w:rFonts w:ascii="Times New Roman" w:eastAsia="Times New Roman" w:hAnsi="Times New Roman" w:cs="Times New Roman"/>
          <w:b/>
          <w:bCs/>
          <w:i/>
          <w:iCs/>
          <w:color w:val="FF0000"/>
          <w:sz w:val="24"/>
          <w:szCs w:val="24"/>
        </w:rPr>
        <w:t>Olgunluk</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z w:val="24"/>
          <w:szCs w:val="24"/>
        </w:rPr>
        <w:t>Düzeyi:</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pacing w:val="-10"/>
          <w:sz w:val="24"/>
          <w:szCs w:val="24"/>
        </w:rPr>
        <w:t>4</w:t>
      </w:r>
    </w:p>
    <w:p w14:paraId="2739095B"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p>
    <w:p w14:paraId="5228B622"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p>
    <w:p w14:paraId="7EE01A87"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Kanıtlar</w:t>
      </w:r>
    </w:p>
    <w:p w14:paraId="7666A79F"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A.3.4.1.kanıtın adı: https://ubys.ardahan.edu.tr/BIP/BusinessIntelligence/Students/TotalStudents</w:t>
      </w:r>
    </w:p>
    <w:p w14:paraId="5B398542"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p>
    <w:p w14:paraId="48BA109D"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b/>
          <w:color w:val="1F497D"/>
          <w:sz w:val="24"/>
          <w:szCs w:val="24"/>
        </w:rPr>
      </w:pPr>
      <w:r w:rsidRPr="00005303">
        <w:rPr>
          <w:rFonts w:ascii="Times New Roman" w:eastAsia="Times New Roman" w:hAnsi="Times New Roman" w:cs="Times New Roman"/>
          <w:b/>
          <w:color w:val="1F497D"/>
          <w:sz w:val="24"/>
          <w:szCs w:val="24"/>
        </w:rPr>
        <w:t>A.3.2.</w:t>
      </w:r>
      <w:r w:rsidRPr="00005303">
        <w:rPr>
          <w:rFonts w:ascii="Times New Roman" w:eastAsia="Times New Roman" w:hAnsi="Times New Roman" w:cs="Times New Roman"/>
          <w:b/>
          <w:color w:val="1F497D"/>
          <w:sz w:val="24"/>
          <w:szCs w:val="24"/>
        </w:rPr>
        <w:tab/>
        <w:t>İnsan Kaynakları Yönetimi</w:t>
      </w:r>
    </w:p>
    <w:p w14:paraId="251C367F"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Başkanlığımız hizmetin sürekli, etkin, verimli, kaliteli ve yeterli sayıda personel tarafından yürütülmesinin sağlanması için personel ihtiyacını üniversitemizin ilgili birimleri ile iletişime geçerek karşılamakta, kurum içi mevzuat düzenlemeleri ile de bu ihtiyacı gidermektedir.</w:t>
      </w:r>
    </w:p>
    <w:p w14:paraId="46636959"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 xml:space="preserve">Başkanlığımız, birimimizde göreve yeni başlayan personeller için Hizmet içi eğitim programları düzenlenmektedir. </w:t>
      </w:r>
    </w:p>
    <w:p w14:paraId="6ECD528C"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Başkanlığımızca personellerimizin doğum günleri takip edilmekte ve kutlanmaktadır.</w:t>
      </w:r>
    </w:p>
    <w:p w14:paraId="55E4AF2E"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lastRenderedPageBreak/>
        <w:t>Üniversitemizin akademik, idari personel ve öğrencilerinin 2021 yılındaki faaliyetleri esas alınarak; Göstermiş oldukları üstün başarı ve hizmetlerinin değerlendirilmesi, performanslarının artırılması ve çalışmalarının desteklenmesi amacıyla çeşitli hediyeler verilmektedir.</w:t>
      </w:r>
    </w:p>
    <w:p w14:paraId="41216E53"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 Düzeyi: 2</w:t>
      </w:r>
    </w:p>
    <w:p w14:paraId="3A922E3C"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Kanıtlar</w:t>
      </w:r>
    </w:p>
    <w:p w14:paraId="15048399"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w:t>
      </w:r>
      <w:r w:rsidRPr="00005303">
        <w:rPr>
          <w:rFonts w:ascii="Times New Roman" w:eastAsia="Times New Roman" w:hAnsi="Times New Roman" w:cs="Times New Roman"/>
          <w:sz w:val="24"/>
          <w:szCs w:val="24"/>
        </w:rPr>
        <w:tab/>
        <w:t>A.3.4.1.kanıtın_adı</w:t>
      </w:r>
    </w:p>
    <w:p w14:paraId="69394937"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w:t>
      </w:r>
      <w:r w:rsidRPr="00005303">
        <w:rPr>
          <w:rFonts w:ascii="Times New Roman" w:eastAsia="Times New Roman" w:hAnsi="Times New Roman" w:cs="Times New Roman"/>
          <w:sz w:val="24"/>
          <w:szCs w:val="24"/>
        </w:rPr>
        <w:tab/>
        <w:t>A.3.4.2.kanıtın_adı</w:t>
      </w:r>
    </w:p>
    <w:p w14:paraId="55BAAB81"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b/>
          <w:color w:val="4F81BD"/>
          <w:sz w:val="24"/>
          <w:szCs w:val="24"/>
        </w:rPr>
      </w:pPr>
      <w:r w:rsidRPr="00005303">
        <w:rPr>
          <w:rFonts w:ascii="Times New Roman" w:eastAsia="Times New Roman" w:hAnsi="Times New Roman" w:cs="Times New Roman"/>
          <w:b/>
          <w:color w:val="4F81BD"/>
          <w:sz w:val="24"/>
          <w:szCs w:val="24"/>
        </w:rPr>
        <w:t>A.3.3.</w:t>
      </w:r>
      <w:r w:rsidRPr="00005303">
        <w:rPr>
          <w:rFonts w:ascii="Times New Roman" w:eastAsia="Times New Roman" w:hAnsi="Times New Roman" w:cs="Times New Roman"/>
          <w:b/>
          <w:color w:val="4F81BD"/>
          <w:sz w:val="24"/>
          <w:szCs w:val="24"/>
        </w:rPr>
        <w:tab/>
        <w:t>Finansal yönetim</w:t>
      </w:r>
    </w:p>
    <w:p w14:paraId="75525C9C"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Daire başkanlığımızın kendine ait bir finansal kaynağı yok olmamakla birlikte birimin ihtiyaçları ilgili daire başkanlıklarınca temin edilmektedir.</w:t>
      </w:r>
    </w:p>
    <w:p w14:paraId="73B7CA53"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 Düzeyi: 1</w:t>
      </w:r>
    </w:p>
    <w:p w14:paraId="6CD9C384"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Kanıtlar</w:t>
      </w:r>
    </w:p>
    <w:p w14:paraId="792E9869"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w:t>
      </w:r>
      <w:r w:rsidRPr="00005303">
        <w:rPr>
          <w:rFonts w:ascii="Times New Roman" w:eastAsia="Times New Roman" w:hAnsi="Times New Roman" w:cs="Times New Roman"/>
          <w:sz w:val="24"/>
          <w:szCs w:val="24"/>
        </w:rPr>
        <w:tab/>
        <w:t>A.3.4.1.kanıtın_adı</w:t>
      </w:r>
    </w:p>
    <w:p w14:paraId="0B99DEEC"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w:t>
      </w:r>
      <w:r w:rsidRPr="00005303">
        <w:rPr>
          <w:rFonts w:ascii="Times New Roman" w:eastAsia="Times New Roman" w:hAnsi="Times New Roman" w:cs="Times New Roman"/>
          <w:sz w:val="24"/>
          <w:szCs w:val="24"/>
        </w:rPr>
        <w:tab/>
        <w:t>A.3.4.2.kanıtın_adı</w:t>
      </w:r>
    </w:p>
    <w:p w14:paraId="2909B111"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p>
    <w:p w14:paraId="73DAAEE4"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p>
    <w:p w14:paraId="2774593D" w14:textId="77777777" w:rsidR="00005303" w:rsidRPr="00005303" w:rsidRDefault="00005303" w:rsidP="006B073F">
      <w:pPr>
        <w:widowControl w:val="0"/>
        <w:numPr>
          <w:ilvl w:val="2"/>
          <w:numId w:val="5"/>
        </w:numPr>
        <w:tabs>
          <w:tab w:val="left" w:pos="791"/>
        </w:tabs>
        <w:autoSpaceDE w:val="0"/>
        <w:autoSpaceDN w:val="0"/>
        <w:spacing w:after="0" w:line="240" w:lineRule="auto"/>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Süreç</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pacing w:val="-2"/>
          <w:sz w:val="24"/>
          <w:szCs w:val="24"/>
        </w:rPr>
        <w:t>yönetimi</w:t>
      </w:r>
    </w:p>
    <w:p w14:paraId="35904F1B"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 xml:space="preserve">Daire başkanlığımızda yürütülen işlemlere ilişkin süreçler tanımlanmamıştır. Süreç Yönetimi El Kitabı mevcut değildir. Süreç yönetimi modeli ve uygulamaları, ilgili sistemler, yönetim mekanizmaları (uzaktan eğitim </w:t>
      </w:r>
      <w:proofErr w:type="gramStart"/>
      <w:r w:rsidRPr="00005303">
        <w:rPr>
          <w:rFonts w:ascii="Times New Roman" w:eastAsia="Times New Roman" w:hAnsi="Times New Roman" w:cs="Times New Roman"/>
          <w:bCs/>
          <w:iCs/>
          <w:sz w:val="24"/>
          <w:szCs w:val="24"/>
        </w:rPr>
        <w:t>dahil</w:t>
      </w:r>
      <w:proofErr w:type="gramEnd"/>
      <w:r w:rsidRPr="00005303">
        <w:rPr>
          <w:rFonts w:ascii="Times New Roman" w:eastAsia="Times New Roman" w:hAnsi="Times New Roman" w:cs="Times New Roman"/>
          <w:bCs/>
          <w:iCs/>
          <w:sz w:val="24"/>
          <w:szCs w:val="24"/>
        </w:rPr>
        <w:t>), süreç yönetim mekanizmalarının izlenmesi ve iyileştirilmesine ilişkin kurallar yönetimin iç dinamikleriyle yürütülmektedir.</w:t>
      </w:r>
    </w:p>
    <w:p w14:paraId="7C377F65"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color w:val="FF0000"/>
          <w:sz w:val="24"/>
          <w:szCs w:val="24"/>
        </w:rPr>
      </w:pPr>
      <w:r w:rsidRPr="00005303">
        <w:rPr>
          <w:rFonts w:ascii="Times New Roman" w:eastAsia="Times New Roman" w:hAnsi="Times New Roman" w:cs="Times New Roman"/>
          <w:b/>
          <w:bCs/>
          <w:i/>
          <w:iCs/>
          <w:color w:val="FF0000"/>
          <w:sz w:val="24"/>
          <w:szCs w:val="24"/>
        </w:rPr>
        <w:t>Olgunluk</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z w:val="24"/>
          <w:szCs w:val="24"/>
        </w:rPr>
        <w:t>Düzeyi:</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pacing w:val="-10"/>
          <w:sz w:val="24"/>
          <w:szCs w:val="24"/>
        </w:rPr>
        <w:t>1</w:t>
      </w:r>
    </w:p>
    <w:p w14:paraId="781F358E"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60569021" w14:textId="77777777" w:rsidR="00005303" w:rsidRPr="00005303" w:rsidRDefault="00005303" w:rsidP="006B073F">
      <w:pPr>
        <w:widowControl w:val="0"/>
        <w:numPr>
          <w:ilvl w:val="3"/>
          <w:numId w:val="5"/>
        </w:numPr>
        <w:tabs>
          <w:tab w:val="left" w:pos="858"/>
        </w:tabs>
        <w:autoSpaceDE w:val="0"/>
        <w:autoSpaceDN w:val="0"/>
        <w:spacing w:before="252"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A.3.4.1.kanıtın_adı</w:t>
      </w:r>
    </w:p>
    <w:p w14:paraId="73E43274" w14:textId="77777777" w:rsidR="00005303" w:rsidRPr="00005303" w:rsidRDefault="00005303" w:rsidP="006B073F">
      <w:pPr>
        <w:widowControl w:val="0"/>
        <w:numPr>
          <w:ilvl w:val="3"/>
          <w:numId w:val="5"/>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A.3.4.2.kanıtın_adı</w:t>
      </w:r>
    </w:p>
    <w:p w14:paraId="14707EA2" w14:textId="77777777" w:rsidR="00005303" w:rsidRPr="00005303" w:rsidRDefault="00005303" w:rsidP="006B073F">
      <w:pPr>
        <w:widowControl w:val="0"/>
        <w:numPr>
          <w:ilvl w:val="1"/>
          <w:numId w:val="4"/>
        </w:numPr>
        <w:tabs>
          <w:tab w:val="left" w:pos="689"/>
        </w:tabs>
        <w:autoSpaceDE w:val="0"/>
        <w:autoSpaceDN w:val="0"/>
        <w:spacing w:before="123" w:after="0" w:line="240" w:lineRule="auto"/>
        <w:ind w:left="689" w:hanging="551"/>
        <w:jc w:val="both"/>
        <w:outlineLvl w:val="1"/>
        <w:rPr>
          <w:rFonts w:ascii="Times New Roman" w:eastAsia="Times New Roman" w:hAnsi="Times New Roman" w:cs="Times New Roman"/>
          <w:b/>
          <w:bCs/>
          <w:sz w:val="28"/>
          <w:szCs w:val="28"/>
        </w:rPr>
      </w:pPr>
      <w:r w:rsidRPr="00005303">
        <w:rPr>
          <w:rFonts w:ascii="Times New Roman" w:eastAsia="Times New Roman" w:hAnsi="Times New Roman" w:cs="Times New Roman"/>
          <w:b/>
          <w:bCs/>
          <w:color w:val="890000"/>
          <w:sz w:val="28"/>
          <w:szCs w:val="28"/>
        </w:rPr>
        <w:t>Paydaş</w:t>
      </w:r>
      <w:r w:rsidRPr="00005303">
        <w:rPr>
          <w:rFonts w:ascii="Times New Roman" w:eastAsia="Times New Roman" w:hAnsi="Times New Roman" w:cs="Times New Roman"/>
          <w:b/>
          <w:bCs/>
          <w:color w:val="890000"/>
          <w:spacing w:val="-4"/>
          <w:sz w:val="28"/>
          <w:szCs w:val="28"/>
        </w:rPr>
        <w:t xml:space="preserve"> </w:t>
      </w:r>
      <w:r w:rsidRPr="00005303">
        <w:rPr>
          <w:rFonts w:ascii="Times New Roman" w:eastAsia="Times New Roman" w:hAnsi="Times New Roman" w:cs="Times New Roman"/>
          <w:b/>
          <w:bCs/>
          <w:color w:val="890000"/>
          <w:spacing w:val="-2"/>
          <w:sz w:val="28"/>
          <w:szCs w:val="28"/>
        </w:rPr>
        <w:t>Katılımı</w:t>
      </w:r>
    </w:p>
    <w:p w14:paraId="3AB6D54F" w14:textId="77777777" w:rsidR="00005303" w:rsidRPr="00005303" w:rsidRDefault="00005303" w:rsidP="006B073F">
      <w:pPr>
        <w:widowControl w:val="0"/>
        <w:numPr>
          <w:ilvl w:val="2"/>
          <w:numId w:val="4"/>
        </w:numPr>
        <w:tabs>
          <w:tab w:val="left" w:pos="791"/>
        </w:tabs>
        <w:autoSpaceDE w:val="0"/>
        <w:autoSpaceDN w:val="0"/>
        <w:spacing w:before="127" w:after="0" w:line="240" w:lineRule="auto"/>
        <w:ind w:left="791" w:hanging="653"/>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İç</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Dış</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Paydaş</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pacing w:val="-2"/>
          <w:sz w:val="24"/>
          <w:szCs w:val="24"/>
        </w:rPr>
        <w:t>Katılımı</w:t>
      </w:r>
    </w:p>
    <w:p w14:paraId="132203FB" w14:textId="75468289" w:rsid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Üniversitemizin "Kurumsal memnuniyet ve aidiyet duygusu geliştirilecektir" hedefi doğrultusunda kurum adına Başkanlığımız ve Yönetim Bilgi Sistemleri Birimi organizasyonu ile akademik personel, idari personel ve öğrenci anketleri düzenlenip sonuçları açıklanmaktadır</w:t>
      </w:r>
      <w:r w:rsidR="00C90439">
        <w:rPr>
          <w:rFonts w:ascii="Times New Roman" w:eastAsia="Times New Roman" w:hAnsi="Times New Roman" w:cs="Times New Roman"/>
          <w:bCs/>
          <w:iCs/>
          <w:sz w:val="24"/>
          <w:szCs w:val="24"/>
        </w:rPr>
        <w:t xml:space="preserve">. </w:t>
      </w:r>
      <w:r w:rsidRPr="00005303">
        <w:rPr>
          <w:rFonts w:ascii="Times New Roman" w:eastAsia="Times New Roman" w:hAnsi="Times New Roman" w:cs="Times New Roman"/>
          <w:bCs/>
          <w:iCs/>
          <w:sz w:val="24"/>
          <w:szCs w:val="24"/>
        </w:rPr>
        <w:t>Gerçekleştirilen idari personel memnuniyet anketine başkanlığımız personeli de aktif katılım sağlamıştır.</w:t>
      </w:r>
      <w:r w:rsidR="00C90439">
        <w:rPr>
          <w:rFonts w:ascii="Times New Roman" w:eastAsia="Times New Roman" w:hAnsi="Times New Roman" w:cs="Times New Roman"/>
          <w:bCs/>
          <w:iCs/>
          <w:sz w:val="24"/>
          <w:szCs w:val="24"/>
        </w:rPr>
        <w:t xml:space="preserve"> </w:t>
      </w:r>
      <w:r w:rsidR="00C90439" w:rsidRPr="00005303">
        <w:rPr>
          <w:rFonts w:ascii="Times New Roman" w:eastAsia="Times New Roman" w:hAnsi="Times New Roman" w:cs="Times New Roman"/>
          <w:bCs/>
          <w:iCs/>
          <w:sz w:val="24"/>
          <w:szCs w:val="24"/>
        </w:rPr>
        <w:t xml:space="preserve"> (</w:t>
      </w:r>
      <w:r w:rsidR="00C90439">
        <w:rPr>
          <w:rFonts w:ascii="Times New Roman" w:eastAsia="Times New Roman" w:hAnsi="Times New Roman" w:cs="Times New Roman"/>
          <w:bCs/>
          <w:iCs/>
          <w:sz w:val="24"/>
          <w:szCs w:val="24"/>
        </w:rPr>
        <w:t>K</w:t>
      </w:r>
      <w:r w:rsidR="00C90439" w:rsidRPr="00005303">
        <w:rPr>
          <w:rFonts w:ascii="Times New Roman" w:eastAsia="Times New Roman" w:hAnsi="Times New Roman" w:cs="Times New Roman"/>
          <w:bCs/>
          <w:iCs/>
          <w:sz w:val="24"/>
          <w:szCs w:val="24"/>
        </w:rPr>
        <w:t>anıt</w:t>
      </w:r>
      <w:r w:rsidR="00C90439">
        <w:rPr>
          <w:rFonts w:ascii="Times New Roman" w:eastAsia="Times New Roman" w:hAnsi="Times New Roman" w:cs="Times New Roman"/>
          <w:bCs/>
          <w:iCs/>
          <w:sz w:val="24"/>
          <w:szCs w:val="24"/>
        </w:rPr>
        <w:t>-16</w:t>
      </w:r>
      <w:r w:rsidR="00C90439" w:rsidRPr="00005303">
        <w:rPr>
          <w:rFonts w:ascii="Times New Roman" w:eastAsia="Times New Roman" w:hAnsi="Times New Roman" w:cs="Times New Roman"/>
          <w:bCs/>
          <w:iCs/>
          <w:sz w:val="24"/>
          <w:szCs w:val="24"/>
        </w:rPr>
        <w:t>)</w:t>
      </w:r>
    </w:p>
    <w:p w14:paraId="0EC935C4" w14:textId="516607BC" w:rsidR="00C90439" w:rsidRPr="00005303" w:rsidRDefault="00C90439"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Kanıt-16 </w:t>
      </w:r>
      <w:r w:rsidR="00070C5A">
        <w:rPr>
          <w:rFonts w:ascii="Times New Roman" w:eastAsia="Times New Roman" w:hAnsi="Times New Roman" w:cs="Times New Roman"/>
          <w:bCs/>
          <w:iCs/>
          <w:sz w:val="24"/>
          <w:szCs w:val="24"/>
        </w:rPr>
        <w:t xml:space="preserve">A.4 Memnuniyet Anketleri: </w:t>
      </w:r>
      <w:r w:rsidR="00C8298C" w:rsidRPr="00460F0E">
        <w:rPr>
          <w:rFonts w:ascii="Times New Roman" w:eastAsia="Times New Roman" w:hAnsi="Times New Roman" w:cs="Times New Roman"/>
          <w:b/>
          <w:sz w:val="24"/>
          <w:szCs w:val="24"/>
          <w:highlight w:val="yellow"/>
          <w:lang w:val="en-US" w:eastAsia="tr-TR"/>
        </w:rPr>
        <w:t xml:space="preserve">: </w:t>
      </w:r>
      <w:r w:rsidR="00C8298C">
        <w:rPr>
          <w:rFonts w:ascii="Times New Roman" w:eastAsia="Times New Roman" w:hAnsi="Times New Roman" w:cs="Times New Roman"/>
          <w:b/>
          <w:i/>
          <w:color w:val="5B9BD5" w:themeColor="accent1"/>
          <w:spacing w:val="-2"/>
          <w:sz w:val="24"/>
          <w:szCs w:val="24"/>
          <w:highlight w:val="yellow"/>
        </w:rPr>
        <w:t>Ekli dosyada</w:t>
      </w:r>
      <w:r w:rsidR="00C8298C">
        <w:rPr>
          <w:rFonts w:ascii="Times New Roman" w:eastAsia="Times New Roman" w:hAnsi="Times New Roman" w:cs="Times New Roman"/>
          <w:b/>
          <w:i/>
          <w:color w:val="5B9BD5" w:themeColor="accent1"/>
          <w:spacing w:val="-2"/>
          <w:sz w:val="24"/>
          <w:szCs w:val="24"/>
        </w:rPr>
        <w:t xml:space="preserve"> mevcut</w:t>
      </w:r>
    </w:p>
    <w:p w14:paraId="1AFF6437"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Öğrencilerimiz ARÜ e-posta şifre, Staj Yönetimi vb. isteklerini oluşturabilmektedir. Hata Destek üzerinden gelen talepler doğrultusunda geri bildirimler İKCÜ (İzmir Kâtip Çelebi Üniversitesi) tarafından yapmaktadır.</w:t>
      </w:r>
    </w:p>
    <w:p w14:paraId="52B45604"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 xml:space="preserve">Paydaşlarımızdan gelen sözlü </w:t>
      </w:r>
      <w:proofErr w:type="gramStart"/>
      <w:r w:rsidRPr="00005303">
        <w:rPr>
          <w:rFonts w:ascii="Times New Roman" w:eastAsia="Times New Roman" w:hAnsi="Times New Roman" w:cs="Times New Roman"/>
          <w:bCs/>
          <w:iCs/>
          <w:sz w:val="24"/>
          <w:szCs w:val="24"/>
        </w:rPr>
        <w:t>şikayetler</w:t>
      </w:r>
      <w:proofErr w:type="gramEnd"/>
      <w:r w:rsidRPr="00005303">
        <w:rPr>
          <w:rFonts w:ascii="Times New Roman" w:eastAsia="Times New Roman" w:hAnsi="Times New Roman" w:cs="Times New Roman"/>
          <w:bCs/>
          <w:iCs/>
          <w:sz w:val="24"/>
          <w:szCs w:val="24"/>
        </w:rPr>
        <w:t xml:space="preserve"> dikkate alınarak mezun adayı öğrencilerin ilişik kesme işlemlerinde manuel form gezdirme ve ilişiksiz imzası alma işlemi kaldırılmış olup öğrenci bireysel sayfası üzerinden çok hızlı bir şekilde interaktif ilişki kesme işlemi yapılmaktadır.</w:t>
      </w:r>
    </w:p>
    <w:p w14:paraId="6B54AE98" w14:textId="77777777" w:rsid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color w:val="FF0000"/>
          <w:spacing w:val="-10"/>
          <w:sz w:val="24"/>
          <w:szCs w:val="24"/>
        </w:rPr>
      </w:pPr>
      <w:r w:rsidRPr="00005303">
        <w:rPr>
          <w:rFonts w:ascii="Times New Roman" w:eastAsia="Times New Roman" w:hAnsi="Times New Roman" w:cs="Times New Roman"/>
          <w:b/>
          <w:bCs/>
          <w:i/>
          <w:iCs/>
          <w:color w:val="FF0000"/>
          <w:sz w:val="24"/>
          <w:szCs w:val="24"/>
        </w:rPr>
        <w:t>Olgunluk</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z w:val="24"/>
          <w:szCs w:val="24"/>
        </w:rPr>
        <w:t>Düzeyi:</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pacing w:val="-10"/>
          <w:sz w:val="24"/>
          <w:szCs w:val="24"/>
        </w:rPr>
        <w:t>3</w:t>
      </w:r>
    </w:p>
    <w:p w14:paraId="77652B90" w14:textId="77777777" w:rsidR="00070C5A" w:rsidRPr="00005303" w:rsidRDefault="00070C5A" w:rsidP="006B073F">
      <w:pPr>
        <w:widowControl w:val="0"/>
        <w:autoSpaceDE w:val="0"/>
        <w:autoSpaceDN w:val="0"/>
        <w:spacing w:before="128" w:after="0" w:line="240" w:lineRule="auto"/>
        <w:jc w:val="both"/>
        <w:outlineLvl w:val="3"/>
        <w:rPr>
          <w:rFonts w:ascii="Times New Roman" w:eastAsia="Times New Roman" w:hAnsi="Times New Roman" w:cs="Times New Roman"/>
          <w:b/>
          <w:bCs/>
          <w:i/>
          <w:iCs/>
          <w:color w:val="FF0000"/>
          <w:sz w:val="24"/>
          <w:szCs w:val="24"/>
        </w:rPr>
      </w:pPr>
    </w:p>
    <w:p w14:paraId="189CC46E" w14:textId="77777777" w:rsidR="00005303" w:rsidRPr="00005303" w:rsidRDefault="00005303" w:rsidP="006B073F">
      <w:pPr>
        <w:widowControl w:val="0"/>
        <w:numPr>
          <w:ilvl w:val="2"/>
          <w:numId w:val="4"/>
        </w:numPr>
        <w:tabs>
          <w:tab w:val="left" w:pos="791"/>
        </w:tabs>
        <w:autoSpaceDE w:val="0"/>
        <w:autoSpaceDN w:val="0"/>
        <w:spacing w:before="125" w:after="0" w:line="240" w:lineRule="auto"/>
        <w:ind w:left="791" w:hanging="653"/>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Öğrenci</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Geri</w:t>
      </w:r>
      <w:r w:rsidRPr="00005303">
        <w:rPr>
          <w:rFonts w:ascii="Times New Roman" w:eastAsia="Times New Roman" w:hAnsi="Times New Roman" w:cs="Times New Roman"/>
          <w:b/>
          <w:bCs/>
          <w:color w:val="001F5F"/>
          <w:spacing w:val="-2"/>
          <w:sz w:val="24"/>
          <w:szCs w:val="24"/>
        </w:rPr>
        <w:t xml:space="preserve"> Bildirimleri</w:t>
      </w:r>
    </w:p>
    <w:p w14:paraId="51286336"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Cs/>
          <w:iCs/>
          <w:color w:val="C00000"/>
          <w:sz w:val="24"/>
          <w:szCs w:val="24"/>
        </w:rPr>
      </w:pPr>
      <w:r w:rsidRPr="00005303">
        <w:rPr>
          <w:rFonts w:ascii="Times New Roman" w:eastAsia="Times New Roman" w:hAnsi="Times New Roman" w:cs="Times New Roman"/>
          <w:bCs/>
          <w:iCs/>
          <w:sz w:val="24"/>
          <w:szCs w:val="24"/>
        </w:rPr>
        <w:t xml:space="preserve">Öğrenci görüşü (ders, dersin öğretim elemanı, diploma programı, hizmet ve genel memnuniyet seviyesi, vb.) sistematik olarak ve çeşitli yollarla alınmakta, etkin kullanılmakta ve sonuçları paylaşılmaktadır. </w:t>
      </w:r>
      <w:r w:rsidRPr="00005303">
        <w:rPr>
          <w:rFonts w:ascii="Times New Roman" w:eastAsia="Times New Roman" w:hAnsi="Times New Roman" w:cs="Times New Roman"/>
          <w:bCs/>
          <w:iCs/>
          <w:sz w:val="24"/>
          <w:szCs w:val="24"/>
        </w:rPr>
        <w:lastRenderedPageBreak/>
        <w:t xml:space="preserve">Kullanılan yöntemlerin geçerli ve güvenilir olması, verilerin tutarlı ve temsil eder olması sağlanmıştır. Öğrenci şikayetleri ve/veya önerileri için muhtelif kanallar (telefon, </w:t>
      </w:r>
      <w:proofErr w:type="gramStart"/>
      <w:r w:rsidRPr="00005303">
        <w:rPr>
          <w:rFonts w:ascii="Times New Roman" w:eastAsia="Times New Roman" w:hAnsi="Times New Roman" w:cs="Times New Roman"/>
          <w:bCs/>
          <w:iCs/>
          <w:sz w:val="24"/>
          <w:szCs w:val="24"/>
        </w:rPr>
        <w:t>whatsapp,vb.</w:t>
      </w:r>
      <w:proofErr w:type="gramEnd"/>
      <w:r w:rsidRPr="00005303">
        <w:rPr>
          <w:rFonts w:ascii="Times New Roman" w:eastAsia="Times New Roman" w:hAnsi="Times New Roman" w:cs="Times New Roman"/>
          <w:bCs/>
          <w:iCs/>
          <w:sz w:val="24"/>
          <w:szCs w:val="24"/>
        </w:rPr>
        <w:t>) vardır, öğrencilerce bilinir, bunların adil ve etkin çalıştığı denetlenmektedir.</w:t>
      </w:r>
    </w:p>
    <w:p w14:paraId="75B11223" w14:textId="6E6E6772" w:rsidR="00005303" w:rsidRPr="00005303" w:rsidRDefault="00005303" w:rsidP="00070C5A">
      <w:pPr>
        <w:widowControl w:val="0"/>
        <w:autoSpaceDE w:val="0"/>
        <w:autoSpaceDN w:val="0"/>
        <w:spacing w:before="127" w:after="0" w:line="240" w:lineRule="auto"/>
        <w:jc w:val="both"/>
        <w:outlineLvl w:val="3"/>
        <w:rPr>
          <w:rFonts w:ascii="Times New Roman" w:eastAsia="Times New Roman" w:hAnsi="Times New Roman" w:cs="Times New Roman"/>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3</w:t>
      </w:r>
    </w:p>
    <w:p w14:paraId="2511BC2E"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p>
    <w:p w14:paraId="430D2F07" w14:textId="77777777" w:rsidR="00005303" w:rsidRPr="00005303" w:rsidRDefault="00005303" w:rsidP="00070C5A">
      <w:pPr>
        <w:widowControl w:val="0"/>
        <w:numPr>
          <w:ilvl w:val="2"/>
          <w:numId w:val="4"/>
        </w:numPr>
        <w:tabs>
          <w:tab w:val="left" w:pos="142"/>
        </w:tabs>
        <w:autoSpaceDE w:val="0"/>
        <w:autoSpaceDN w:val="0"/>
        <w:spacing w:before="124" w:after="0" w:line="240" w:lineRule="auto"/>
        <w:ind w:left="142" w:hanging="142"/>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Mezun</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İlişkileri</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pacing w:val="-2"/>
          <w:sz w:val="24"/>
          <w:szCs w:val="24"/>
        </w:rPr>
        <w:t>Yönetimi</w:t>
      </w:r>
    </w:p>
    <w:p w14:paraId="6BD1F3D6" w14:textId="000F9CE1" w:rsid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rPr>
      </w:pPr>
      <w:r w:rsidRPr="00070C5A">
        <w:rPr>
          <w:rFonts w:ascii="Times New Roman" w:eastAsia="Times New Roman" w:hAnsi="Times New Roman" w:cs="Times New Roman"/>
          <w:bCs/>
          <w:iCs/>
        </w:rPr>
        <w:t xml:space="preserve">Üniversitemiz bünyesinde Mezun Takip Sistemi yeni kurulmuş olup daire başkanlığımızca mümkün mertebe mezunların işe yerleşme, eğitime devam vb. durumları çeşitli yollarla takip </w:t>
      </w:r>
      <w:r w:rsidR="00070C5A" w:rsidRPr="00070C5A">
        <w:rPr>
          <w:rFonts w:ascii="Times New Roman" w:eastAsia="Times New Roman" w:hAnsi="Times New Roman" w:cs="Times New Roman"/>
          <w:bCs/>
          <w:iCs/>
        </w:rPr>
        <w:t>edilmektedir. (Kanıt-17)</w:t>
      </w:r>
    </w:p>
    <w:p w14:paraId="41224571" w14:textId="68CD7EAD" w:rsidR="00070C5A" w:rsidRPr="00070C5A" w:rsidRDefault="00070C5A" w:rsidP="00C8298C">
      <w:pPr>
        <w:widowControl w:val="0"/>
        <w:tabs>
          <w:tab w:val="left" w:pos="858"/>
        </w:tabs>
        <w:autoSpaceDE w:val="0"/>
        <w:autoSpaceDN w:val="0"/>
        <w:spacing w:before="254" w:after="0" w:line="293" w:lineRule="exact"/>
        <w:jc w:val="both"/>
        <w:rPr>
          <w:rFonts w:ascii="Times New Roman" w:eastAsia="Times New Roman" w:hAnsi="Times New Roman" w:cs="Times New Roman"/>
          <w:bCs/>
          <w:iCs/>
        </w:rPr>
      </w:pPr>
      <w:r>
        <w:rPr>
          <w:rFonts w:ascii="Times New Roman" w:eastAsia="Times New Roman" w:hAnsi="Times New Roman" w:cs="Times New Roman"/>
          <w:spacing w:val="-2"/>
          <w:sz w:val="24"/>
        </w:rPr>
        <w:t xml:space="preserve">Kanıt-17 </w:t>
      </w:r>
      <w:r w:rsidRPr="00005303">
        <w:rPr>
          <w:rFonts w:ascii="Times New Roman" w:eastAsia="Times New Roman" w:hAnsi="Times New Roman" w:cs="Times New Roman"/>
          <w:spacing w:val="-2"/>
          <w:sz w:val="24"/>
        </w:rPr>
        <w:t>A.4.3.1.</w:t>
      </w:r>
      <w:r>
        <w:rPr>
          <w:rFonts w:ascii="Times New Roman" w:eastAsia="Times New Roman" w:hAnsi="Times New Roman" w:cs="Times New Roman"/>
          <w:spacing w:val="-2"/>
          <w:sz w:val="24"/>
        </w:rPr>
        <w:t xml:space="preserve"> Mezun Takip Sistemi</w:t>
      </w:r>
      <w:r w:rsidR="00C8298C">
        <w:rPr>
          <w:rFonts w:ascii="Times New Roman" w:eastAsia="Times New Roman" w:hAnsi="Times New Roman" w:cs="Times New Roman"/>
          <w:spacing w:val="-2"/>
          <w:sz w:val="24"/>
        </w:rPr>
        <w:t>:</w:t>
      </w:r>
      <w:r w:rsidR="00C8298C" w:rsidRPr="00C8298C">
        <w:rPr>
          <w:rFonts w:ascii="Times New Roman" w:eastAsia="Times New Roman" w:hAnsi="Times New Roman" w:cs="Times New Roman"/>
          <w:b/>
          <w:sz w:val="24"/>
          <w:szCs w:val="24"/>
          <w:highlight w:val="yellow"/>
          <w:lang w:val="en-US" w:eastAsia="tr-TR"/>
        </w:rPr>
        <w:t xml:space="preserve"> </w:t>
      </w:r>
      <w:r w:rsidR="00C8298C" w:rsidRPr="00460F0E">
        <w:rPr>
          <w:rFonts w:ascii="Times New Roman" w:eastAsia="Times New Roman" w:hAnsi="Times New Roman" w:cs="Times New Roman"/>
          <w:b/>
          <w:sz w:val="24"/>
          <w:szCs w:val="24"/>
          <w:highlight w:val="yellow"/>
          <w:lang w:val="en-US" w:eastAsia="tr-TR"/>
        </w:rPr>
        <w:t xml:space="preserve">: </w:t>
      </w:r>
      <w:r w:rsidR="00C8298C">
        <w:rPr>
          <w:rFonts w:ascii="Times New Roman" w:eastAsia="Times New Roman" w:hAnsi="Times New Roman" w:cs="Times New Roman"/>
          <w:b/>
          <w:i/>
          <w:color w:val="5B9BD5" w:themeColor="accent1"/>
          <w:spacing w:val="-2"/>
          <w:sz w:val="24"/>
          <w:szCs w:val="24"/>
          <w:highlight w:val="yellow"/>
        </w:rPr>
        <w:t>Ekli dosyada</w:t>
      </w:r>
      <w:r w:rsidR="00C8298C">
        <w:rPr>
          <w:rFonts w:ascii="Times New Roman" w:eastAsia="Times New Roman" w:hAnsi="Times New Roman" w:cs="Times New Roman"/>
          <w:b/>
          <w:i/>
          <w:color w:val="5B9BD5" w:themeColor="accent1"/>
          <w:spacing w:val="-2"/>
          <w:sz w:val="24"/>
          <w:szCs w:val="24"/>
        </w:rPr>
        <w:t xml:space="preserve"> mevcut</w:t>
      </w:r>
    </w:p>
    <w:p w14:paraId="70843FD7"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color w:val="FF0000"/>
          <w:sz w:val="24"/>
          <w:szCs w:val="24"/>
        </w:rPr>
      </w:pPr>
      <w:r w:rsidRPr="00005303">
        <w:rPr>
          <w:rFonts w:ascii="Times New Roman" w:eastAsia="Times New Roman" w:hAnsi="Times New Roman" w:cs="Times New Roman"/>
          <w:b/>
          <w:bCs/>
          <w:i/>
          <w:iCs/>
          <w:color w:val="FF0000"/>
          <w:sz w:val="24"/>
          <w:szCs w:val="24"/>
        </w:rPr>
        <w:t>Olgunluk</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z w:val="24"/>
          <w:szCs w:val="24"/>
        </w:rPr>
        <w:t>Düzeyi:</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pacing w:val="-10"/>
          <w:sz w:val="24"/>
          <w:szCs w:val="24"/>
        </w:rPr>
        <w:t>1</w:t>
      </w:r>
    </w:p>
    <w:p w14:paraId="4536DF8C" w14:textId="77777777" w:rsidR="00005303" w:rsidRPr="00005303" w:rsidRDefault="00005303" w:rsidP="00070C5A">
      <w:pPr>
        <w:widowControl w:val="0"/>
        <w:numPr>
          <w:ilvl w:val="1"/>
          <w:numId w:val="4"/>
        </w:numPr>
        <w:tabs>
          <w:tab w:val="left" w:pos="142"/>
        </w:tabs>
        <w:autoSpaceDE w:val="0"/>
        <w:autoSpaceDN w:val="0"/>
        <w:spacing w:before="123" w:after="0" w:line="240" w:lineRule="auto"/>
        <w:ind w:left="0" w:firstLine="0"/>
        <w:jc w:val="both"/>
        <w:outlineLvl w:val="1"/>
        <w:rPr>
          <w:rFonts w:ascii="Times New Roman" w:eastAsia="Times New Roman" w:hAnsi="Times New Roman" w:cs="Times New Roman"/>
          <w:b/>
          <w:bCs/>
          <w:sz w:val="28"/>
          <w:szCs w:val="28"/>
        </w:rPr>
      </w:pPr>
      <w:r w:rsidRPr="00005303">
        <w:rPr>
          <w:rFonts w:ascii="Times New Roman" w:eastAsia="Times New Roman" w:hAnsi="Times New Roman" w:cs="Times New Roman"/>
          <w:b/>
          <w:bCs/>
          <w:color w:val="890000"/>
          <w:spacing w:val="-2"/>
          <w:sz w:val="28"/>
          <w:szCs w:val="28"/>
        </w:rPr>
        <w:t>Uluslararasılaşma</w:t>
      </w:r>
    </w:p>
    <w:p w14:paraId="652AC796" w14:textId="77777777" w:rsidR="00005303" w:rsidRPr="00005303" w:rsidRDefault="00005303" w:rsidP="006B073F">
      <w:pPr>
        <w:widowControl w:val="0"/>
        <w:autoSpaceDE w:val="0"/>
        <w:autoSpaceDN w:val="0"/>
        <w:spacing w:before="275" w:after="0" w:line="240" w:lineRule="auto"/>
        <w:ind w:right="959"/>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 xml:space="preserve">Birim, uluslararasılaşma stratejisi ve hedefleri doğrultusunda süreçlerini yönetmeli, organizasyonel yapılanmasını oluşturmalı ve sonuçlarını periyodik olarak izleyerek </w:t>
      </w:r>
      <w:r w:rsidRPr="00005303">
        <w:rPr>
          <w:rFonts w:ascii="Times New Roman" w:eastAsia="Times New Roman" w:hAnsi="Times New Roman" w:cs="Times New Roman"/>
          <w:spacing w:val="-2"/>
          <w:sz w:val="24"/>
          <w:szCs w:val="24"/>
        </w:rPr>
        <w:t>değerlendirmelidir.</w:t>
      </w:r>
    </w:p>
    <w:p w14:paraId="3537BB81" w14:textId="38AEAEB1" w:rsidR="00005303" w:rsidRPr="00005303" w:rsidRDefault="00005303" w:rsidP="006B073F">
      <w:pPr>
        <w:widowControl w:val="0"/>
        <w:autoSpaceDE w:val="0"/>
        <w:autoSpaceDN w:val="0"/>
        <w:spacing w:before="120" w:after="0" w:line="240" w:lineRule="auto"/>
        <w:ind w:right="955"/>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Bu kısımda birimin “Uluslararasılaşma” ölçütünde 202</w:t>
      </w:r>
      <w:r w:rsidR="00EA7C37">
        <w:rPr>
          <w:rFonts w:ascii="Times New Roman" w:eastAsia="Times New Roman" w:hAnsi="Times New Roman" w:cs="Times New Roman"/>
          <w:sz w:val="24"/>
          <w:szCs w:val="24"/>
        </w:rPr>
        <w:t>5</w:t>
      </w:r>
      <w:r w:rsidRPr="00005303">
        <w:rPr>
          <w:rFonts w:ascii="Times New Roman" w:eastAsia="Times New Roman" w:hAnsi="Times New Roman" w:cs="Times New Roman"/>
          <w:sz w:val="24"/>
          <w:szCs w:val="24"/>
        </w:rPr>
        <w:t xml:space="preserve"> yılı çalışmaları raporlanmalıdır. Raporlama yapılırken belirtilen çalışmalar kanıtlarla ilişkilendirilecek şekilde yazılmalıdır. Kanıtı sunulamayacak çalışmalardan bahsedilmemesi gerekmektedir.</w:t>
      </w:r>
    </w:p>
    <w:p w14:paraId="362120ED" w14:textId="77777777" w:rsidR="00005303" w:rsidRPr="00005303" w:rsidRDefault="00005303" w:rsidP="00070C5A">
      <w:pPr>
        <w:widowControl w:val="0"/>
        <w:numPr>
          <w:ilvl w:val="2"/>
          <w:numId w:val="4"/>
        </w:numPr>
        <w:tabs>
          <w:tab w:val="left" w:pos="0"/>
        </w:tabs>
        <w:autoSpaceDE w:val="0"/>
        <w:autoSpaceDN w:val="0"/>
        <w:spacing w:before="127" w:after="0" w:line="240" w:lineRule="auto"/>
        <w:ind w:left="0" w:firstLine="0"/>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Uluslararasılaşma</w:t>
      </w:r>
      <w:r w:rsidRPr="00005303">
        <w:rPr>
          <w:rFonts w:ascii="Times New Roman" w:eastAsia="Times New Roman" w:hAnsi="Times New Roman" w:cs="Times New Roman"/>
          <w:b/>
          <w:bCs/>
          <w:color w:val="001F5F"/>
          <w:spacing w:val="-4"/>
          <w:sz w:val="24"/>
          <w:szCs w:val="24"/>
        </w:rPr>
        <w:t xml:space="preserve"> </w:t>
      </w:r>
      <w:r w:rsidRPr="00005303">
        <w:rPr>
          <w:rFonts w:ascii="Times New Roman" w:eastAsia="Times New Roman" w:hAnsi="Times New Roman" w:cs="Times New Roman"/>
          <w:b/>
          <w:bCs/>
          <w:color w:val="001F5F"/>
          <w:sz w:val="24"/>
          <w:szCs w:val="24"/>
        </w:rPr>
        <w:t>Süreçlerinin</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pacing w:val="-2"/>
          <w:sz w:val="24"/>
          <w:szCs w:val="24"/>
        </w:rPr>
        <w:t>Yönetimi</w:t>
      </w:r>
    </w:p>
    <w:p w14:paraId="2FF8EE81" w14:textId="77777777" w:rsidR="00005303" w:rsidRPr="00005303" w:rsidRDefault="00005303" w:rsidP="006B073F">
      <w:pPr>
        <w:widowControl w:val="0"/>
        <w:autoSpaceDE w:val="0"/>
        <w:autoSpaceDN w:val="0"/>
        <w:spacing w:before="252" w:after="0" w:line="240" w:lineRule="auto"/>
        <w:ind w:right="956"/>
        <w:jc w:val="both"/>
        <w:rPr>
          <w:rFonts w:ascii="Times New Roman" w:eastAsia="Times New Roman" w:hAnsi="Times New Roman" w:cs="Times New Roman"/>
          <w:sz w:val="24"/>
        </w:rPr>
      </w:pPr>
      <w:r w:rsidRPr="00005303">
        <w:rPr>
          <w:rFonts w:ascii="Times New Roman" w:eastAsia="Times New Roman" w:hAnsi="Times New Roman" w:cs="Times New Roman"/>
          <w:sz w:val="24"/>
        </w:rPr>
        <w:t xml:space="preserve">Bu kısımda birimin ilgili alt ölçütteki durumu göz önünde bulundurularak olgunluk düzeyi belirtilmelidir. Olgunluk düzeyleri için “YÖKAK Kurum İç Değerlendirme Raporu (KİDR) Sürüm 3.2” hazırlama kılavuzunun 29. sayfasını göz önünde bulundurunuz. Bu alt ölçütte </w:t>
      </w:r>
      <w:r w:rsidRPr="00005303">
        <w:rPr>
          <w:rFonts w:ascii="Times New Roman" w:eastAsia="Times New Roman" w:hAnsi="Times New Roman" w:cs="Times New Roman"/>
          <w:b/>
          <w:sz w:val="24"/>
        </w:rPr>
        <w:t xml:space="preserve">“Akademik Birimler, Uygulama ve Araştırma Merkezleri ve Koordinatörlükler” </w:t>
      </w:r>
      <w:r w:rsidRPr="00005303">
        <w:rPr>
          <w:rFonts w:ascii="Times New Roman" w:eastAsia="Times New Roman" w:hAnsi="Times New Roman" w:cs="Times New Roman"/>
          <w:sz w:val="24"/>
        </w:rPr>
        <w:t>değerlendirme yapmalıdır.</w:t>
      </w:r>
    </w:p>
    <w:p w14:paraId="7BE28C7F"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3D34E8D6" w14:textId="77777777" w:rsidR="00005303" w:rsidRPr="00005303" w:rsidRDefault="00005303" w:rsidP="006B073F">
      <w:pPr>
        <w:widowControl w:val="0"/>
        <w:autoSpaceDE w:val="0"/>
        <w:autoSpaceDN w:val="0"/>
        <w:spacing w:before="250"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31D52798"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595CC17E" w14:textId="77777777" w:rsidR="00005303" w:rsidRPr="00005303" w:rsidRDefault="00005303" w:rsidP="006B073F">
      <w:pPr>
        <w:widowControl w:val="0"/>
        <w:numPr>
          <w:ilvl w:val="3"/>
          <w:numId w:val="4"/>
        </w:numPr>
        <w:tabs>
          <w:tab w:val="left" w:pos="858"/>
        </w:tabs>
        <w:autoSpaceDE w:val="0"/>
        <w:autoSpaceDN w:val="0"/>
        <w:spacing w:before="254"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A.5.1.1.kanıtın_adı</w:t>
      </w:r>
    </w:p>
    <w:p w14:paraId="5677DF5B" w14:textId="77777777" w:rsidR="00005303" w:rsidRPr="00005303" w:rsidRDefault="00005303" w:rsidP="006B073F">
      <w:pPr>
        <w:widowControl w:val="0"/>
        <w:numPr>
          <w:ilvl w:val="3"/>
          <w:numId w:val="4"/>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A.5.1.2.kanıtın_adı</w:t>
      </w:r>
    </w:p>
    <w:p w14:paraId="4FC08511" w14:textId="77777777" w:rsidR="00005303" w:rsidRPr="00005303" w:rsidRDefault="00005303" w:rsidP="006B073F">
      <w:pPr>
        <w:widowControl w:val="0"/>
        <w:tabs>
          <w:tab w:val="left" w:pos="858"/>
        </w:tabs>
        <w:autoSpaceDE w:val="0"/>
        <w:autoSpaceDN w:val="0"/>
        <w:spacing w:after="0" w:line="293" w:lineRule="exact"/>
        <w:jc w:val="both"/>
        <w:rPr>
          <w:rFonts w:ascii="Times New Roman" w:eastAsia="Times New Roman" w:hAnsi="Times New Roman" w:cs="Times New Roman"/>
          <w:sz w:val="24"/>
        </w:rPr>
      </w:pPr>
    </w:p>
    <w:p w14:paraId="27BDC34E" w14:textId="77777777" w:rsidR="00005303" w:rsidRPr="00005303" w:rsidRDefault="00005303" w:rsidP="006B073F">
      <w:pPr>
        <w:widowControl w:val="0"/>
        <w:tabs>
          <w:tab w:val="left" w:pos="858"/>
        </w:tabs>
        <w:autoSpaceDE w:val="0"/>
        <w:autoSpaceDN w:val="0"/>
        <w:spacing w:after="0" w:line="293" w:lineRule="exact"/>
        <w:jc w:val="both"/>
        <w:rPr>
          <w:rFonts w:ascii="Times New Roman" w:eastAsia="Times New Roman" w:hAnsi="Times New Roman" w:cs="Times New Roman"/>
          <w:b/>
          <w:sz w:val="24"/>
        </w:rPr>
      </w:pPr>
      <w:r w:rsidRPr="00005303">
        <w:rPr>
          <w:rFonts w:ascii="Times New Roman" w:eastAsia="Times New Roman" w:hAnsi="Times New Roman" w:cs="Times New Roman"/>
          <w:b/>
          <w:sz w:val="24"/>
        </w:rPr>
        <w:t>A.5.2.</w:t>
      </w:r>
      <w:r w:rsidRPr="00005303">
        <w:rPr>
          <w:rFonts w:ascii="Times New Roman" w:eastAsia="Times New Roman" w:hAnsi="Times New Roman" w:cs="Times New Roman"/>
          <w:b/>
          <w:sz w:val="24"/>
        </w:rPr>
        <w:tab/>
        <w:t>Uluslararasılaşma Kaynakları</w:t>
      </w:r>
    </w:p>
    <w:p w14:paraId="35FA50EB" w14:textId="77777777" w:rsidR="00005303" w:rsidRPr="00005303" w:rsidRDefault="00005303" w:rsidP="006B073F">
      <w:pPr>
        <w:widowControl w:val="0"/>
        <w:tabs>
          <w:tab w:val="left" w:pos="858"/>
        </w:tabs>
        <w:autoSpaceDE w:val="0"/>
        <w:autoSpaceDN w:val="0"/>
        <w:spacing w:after="0" w:line="293" w:lineRule="exact"/>
        <w:jc w:val="both"/>
        <w:rPr>
          <w:rFonts w:ascii="Times New Roman" w:eastAsia="Times New Roman" w:hAnsi="Times New Roman" w:cs="Times New Roman"/>
          <w:sz w:val="24"/>
        </w:rPr>
      </w:pPr>
    </w:p>
    <w:p w14:paraId="5EFF0915" w14:textId="77777777" w:rsidR="00005303" w:rsidRPr="00005303" w:rsidRDefault="00005303" w:rsidP="006B073F">
      <w:pPr>
        <w:widowControl w:val="0"/>
        <w:autoSpaceDE w:val="0"/>
        <w:autoSpaceDN w:val="0"/>
        <w:spacing w:after="0" w:line="240" w:lineRule="auto"/>
        <w:ind w:right="952"/>
        <w:jc w:val="both"/>
        <w:rPr>
          <w:rFonts w:ascii="Times New Roman" w:eastAsia="Times New Roman" w:hAnsi="Times New Roman" w:cs="Times New Roman"/>
          <w:sz w:val="24"/>
        </w:rPr>
      </w:pPr>
      <w:r w:rsidRPr="00005303">
        <w:rPr>
          <w:rFonts w:ascii="Times New Roman" w:eastAsia="Times New Roman" w:hAnsi="Times New Roman" w:cs="Times New Roman"/>
          <w:sz w:val="24"/>
        </w:rPr>
        <w:t xml:space="preserve">Bu kısımda birimin ilgili alt ölçütteki durumu göz önünde bulundurularak olgunluk düzeyi belirtilmelidir. Olgunluk düzeyleri için “YÖKAK Kurum İç Değerlendirme Raporu (KİDR) Sürüm 3.2” hazırlama kılavuzunun 30. sayfasını göz önünde bulundurunuz. Bu alt ölçütte </w:t>
      </w:r>
      <w:r w:rsidRPr="00005303">
        <w:rPr>
          <w:rFonts w:ascii="Times New Roman" w:eastAsia="Times New Roman" w:hAnsi="Times New Roman" w:cs="Times New Roman"/>
          <w:b/>
          <w:sz w:val="24"/>
        </w:rPr>
        <w:t xml:space="preserve">“Akademik Birimler ve Uygulama ve Araştırma Merkezleri ve Koordinatörlükler” </w:t>
      </w:r>
      <w:r w:rsidRPr="00005303">
        <w:rPr>
          <w:rFonts w:ascii="Times New Roman" w:eastAsia="Times New Roman" w:hAnsi="Times New Roman" w:cs="Times New Roman"/>
          <w:sz w:val="24"/>
        </w:rPr>
        <w:t>değerlendirme yapmalıdır.</w:t>
      </w:r>
    </w:p>
    <w:p w14:paraId="790C4FEE"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68634D7A" w14:textId="77777777" w:rsidR="00005303" w:rsidRPr="00005303" w:rsidRDefault="00005303" w:rsidP="006B073F">
      <w:pPr>
        <w:widowControl w:val="0"/>
        <w:autoSpaceDE w:val="0"/>
        <w:autoSpaceDN w:val="0"/>
        <w:spacing w:before="250"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44A03070"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506F20D6" w14:textId="77777777" w:rsidR="00005303" w:rsidRPr="00005303" w:rsidRDefault="00005303" w:rsidP="006B073F">
      <w:pPr>
        <w:widowControl w:val="0"/>
        <w:numPr>
          <w:ilvl w:val="3"/>
          <w:numId w:val="4"/>
        </w:numPr>
        <w:tabs>
          <w:tab w:val="left" w:pos="858"/>
        </w:tabs>
        <w:autoSpaceDE w:val="0"/>
        <w:autoSpaceDN w:val="0"/>
        <w:spacing w:before="254" w:after="0" w:line="294"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lastRenderedPageBreak/>
        <w:t>A.5.2.1.kanıtın_adı</w:t>
      </w:r>
    </w:p>
    <w:p w14:paraId="524B9E03" w14:textId="77777777" w:rsidR="00005303" w:rsidRPr="00005303" w:rsidRDefault="00005303" w:rsidP="006B073F">
      <w:pPr>
        <w:widowControl w:val="0"/>
        <w:numPr>
          <w:ilvl w:val="3"/>
          <w:numId w:val="4"/>
        </w:numPr>
        <w:tabs>
          <w:tab w:val="left" w:pos="858"/>
        </w:tabs>
        <w:autoSpaceDE w:val="0"/>
        <w:autoSpaceDN w:val="0"/>
        <w:spacing w:after="0" w:line="294"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A.5.2.2.kanıtın_adı</w:t>
      </w:r>
    </w:p>
    <w:p w14:paraId="39F9C4FD" w14:textId="77777777" w:rsidR="00005303" w:rsidRPr="00005303" w:rsidRDefault="00005303" w:rsidP="006B073F">
      <w:pPr>
        <w:widowControl w:val="0"/>
        <w:numPr>
          <w:ilvl w:val="2"/>
          <w:numId w:val="4"/>
        </w:numPr>
        <w:tabs>
          <w:tab w:val="left" w:pos="791"/>
        </w:tabs>
        <w:autoSpaceDE w:val="0"/>
        <w:autoSpaceDN w:val="0"/>
        <w:spacing w:before="124" w:after="0" w:line="240" w:lineRule="auto"/>
        <w:ind w:left="791" w:hanging="653"/>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Uluslararasılaşma</w:t>
      </w:r>
      <w:r w:rsidRPr="00005303">
        <w:rPr>
          <w:rFonts w:ascii="Times New Roman" w:eastAsia="Times New Roman" w:hAnsi="Times New Roman" w:cs="Times New Roman"/>
          <w:b/>
          <w:bCs/>
          <w:color w:val="001F5F"/>
          <w:spacing w:val="-2"/>
          <w:sz w:val="24"/>
          <w:szCs w:val="24"/>
        </w:rPr>
        <w:t xml:space="preserve"> Performansı</w:t>
      </w:r>
    </w:p>
    <w:p w14:paraId="3E06E6F7" w14:textId="77777777" w:rsidR="00005303" w:rsidRPr="00005303" w:rsidRDefault="00005303" w:rsidP="006B073F">
      <w:pPr>
        <w:widowControl w:val="0"/>
        <w:autoSpaceDE w:val="0"/>
        <w:autoSpaceDN w:val="0"/>
        <w:spacing w:before="250" w:after="0" w:line="240" w:lineRule="auto"/>
        <w:ind w:right="952"/>
        <w:jc w:val="both"/>
        <w:rPr>
          <w:rFonts w:ascii="Times New Roman" w:eastAsia="Times New Roman" w:hAnsi="Times New Roman" w:cs="Times New Roman"/>
          <w:sz w:val="24"/>
        </w:rPr>
      </w:pPr>
      <w:r w:rsidRPr="00005303">
        <w:rPr>
          <w:rFonts w:ascii="Times New Roman" w:eastAsia="Times New Roman" w:hAnsi="Times New Roman" w:cs="Times New Roman"/>
          <w:sz w:val="24"/>
        </w:rPr>
        <w:t xml:space="preserve">Bu kısımda birimin ilgili alt ölçütteki durumu göz önünde bulundurularak olgunluk düzeyi belirtilmelidir. Olgunluk düzeyleri için “YÖKAK Kurum İç Değerlendirme Raporu (KİDR) Sürüm 3.2” hazırlama kılavuzunun 31. sayfasını göz önünde bulundurunuz. Bu alt ölçütte </w:t>
      </w:r>
      <w:r w:rsidRPr="00005303">
        <w:rPr>
          <w:rFonts w:ascii="Times New Roman" w:eastAsia="Times New Roman" w:hAnsi="Times New Roman" w:cs="Times New Roman"/>
          <w:b/>
          <w:sz w:val="24"/>
        </w:rPr>
        <w:t xml:space="preserve">“Akademik Birimler ve Uygulama ve Araştırma Merkezleri ve Koordinatörlükler” </w:t>
      </w:r>
      <w:r w:rsidRPr="00005303">
        <w:rPr>
          <w:rFonts w:ascii="Times New Roman" w:eastAsia="Times New Roman" w:hAnsi="Times New Roman" w:cs="Times New Roman"/>
          <w:sz w:val="24"/>
        </w:rPr>
        <w:t>değerlendirme yapmalıdır.</w:t>
      </w:r>
    </w:p>
    <w:p w14:paraId="29D76F64"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48D92B1D" w14:textId="77777777" w:rsidR="00005303" w:rsidRPr="00005303" w:rsidRDefault="00005303" w:rsidP="006B073F">
      <w:pPr>
        <w:widowControl w:val="0"/>
        <w:autoSpaceDE w:val="0"/>
        <w:autoSpaceDN w:val="0"/>
        <w:spacing w:before="252"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4E57E4EE"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1CF65FCC" w14:textId="77777777" w:rsidR="00005303" w:rsidRPr="00005303" w:rsidRDefault="00005303" w:rsidP="006B073F">
      <w:pPr>
        <w:widowControl w:val="0"/>
        <w:numPr>
          <w:ilvl w:val="3"/>
          <w:numId w:val="4"/>
        </w:numPr>
        <w:tabs>
          <w:tab w:val="left" w:pos="858"/>
        </w:tabs>
        <w:autoSpaceDE w:val="0"/>
        <w:autoSpaceDN w:val="0"/>
        <w:spacing w:before="251"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A.5.3.1.kanıtın_adı</w:t>
      </w:r>
    </w:p>
    <w:p w14:paraId="68651765" w14:textId="6246158B" w:rsidR="00005303" w:rsidRPr="00BF5484" w:rsidRDefault="00005303" w:rsidP="006B073F">
      <w:pPr>
        <w:widowControl w:val="0"/>
        <w:numPr>
          <w:ilvl w:val="3"/>
          <w:numId w:val="4"/>
        </w:numPr>
        <w:tabs>
          <w:tab w:val="left" w:pos="858"/>
        </w:tabs>
        <w:autoSpaceDE w:val="0"/>
        <w:autoSpaceDN w:val="0"/>
        <w:spacing w:after="0" w:line="293" w:lineRule="exact"/>
        <w:jc w:val="both"/>
        <w:rPr>
          <w:rFonts w:ascii="Times New Roman" w:eastAsia="Times New Roman" w:hAnsi="Times New Roman" w:cs="Times New Roman"/>
          <w:sz w:val="24"/>
        </w:rPr>
      </w:pPr>
      <w:r w:rsidRPr="00BF5484">
        <w:rPr>
          <w:rFonts w:ascii="Times New Roman" w:eastAsia="Times New Roman" w:hAnsi="Times New Roman" w:cs="Times New Roman"/>
          <w:spacing w:val="-2"/>
          <w:sz w:val="24"/>
        </w:rPr>
        <w:t>A.5.3.2.kanıtın_adı</w:t>
      </w:r>
    </w:p>
    <w:p w14:paraId="093F7162" w14:textId="77777777" w:rsidR="00005303" w:rsidRPr="00005303" w:rsidRDefault="00005303" w:rsidP="006B073F">
      <w:pPr>
        <w:widowControl w:val="0"/>
        <w:tabs>
          <w:tab w:val="left" w:pos="858"/>
        </w:tabs>
        <w:autoSpaceDE w:val="0"/>
        <w:autoSpaceDN w:val="0"/>
        <w:spacing w:after="0" w:line="293" w:lineRule="exact"/>
        <w:jc w:val="both"/>
        <w:rPr>
          <w:rFonts w:ascii="Times New Roman" w:eastAsia="Times New Roman" w:hAnsi="Times New Roman" w:cs="Times New Roman"/>
          <w:sz w:val="24"/>
        </w:rPr>
      </w:pPr>
    </w:p>
    <w:p w14:paraId="61ED8175" w14:textId="77777777" w:rsidR="00005303" w:rsidRPr="00005303" w:rsidRDefault="00005303" w:rsidP="006B073F">
      <w:pPr>
        <w:widowControl w:val="0"/>
        <w:numPr>
          <w:ilvl w:val="0"/>
          <w:numId w:val="7"/>
        </w:numPr>
        <w:tabs>
          <w:tab w:val="left" w:pos="566"/>
        </w:tabs>
        <w:autoSpaceDE w:val="0"/>
        <w:autoSpaceDN w:val="0"/>
        <w:spacing w:before="1" w:after="0" w:line="240" w:lineRule="auto"/>
        <w:ind w:left="566" w:hanging="428"/>
        <w:jc w:val="both"/>
        <w:outlineLvl w:val="1"/>
        <w:rPr>
          <w:rFonts w:ascii="Times New Roman" w:eastAsia="Times New Roman" w:hAnsi="Times New Roman" w:cs="Times New Roman"/>
          <w:b/>
          <w:bCs/>
          <w:sz w:val="28"/>
          <w:szCs w:val="28"/>
        </w:rPr>
      </w:pPr>
      <w:r w:rsidRPr="00005303">
        <w:rPr>
          <w:rFonts w:ascii="Times New Roman" w:eastAsia="Times New Roman" w:hAnsi="Times New Roman" w:cs="Times New Roman"/>
          <w:b/>
          <w:bCs/>
          <w:color w:val="001F5F"/>
          <w:sz w:val="28"/>
          <w:szCs w:val="28"/>
        </w:rPr>
        <w:t>EĞİTİM</w:t>
      </w:r>
      <w:r w:rsidRPr="00005303">
        <w:rPr>
          <w:rFonts w:ascii="Times New Roman" w:eastAsia="Times New Roman" w:hAnsi="Times New Roman" w:cs="Times New Roman"/>
          <w:b/>
          <w:bCs/>
          <w:color w:val="001F5F"/>
          <w:spacing w:val="-4"/>
          <w:sz w:val="28"/>
          <w:szCs w:val="28"/>
        </w:rPr>
        <w:t xml:space="preserve"> </w:t>
      </w:r>
      <w:r w:rsidRPr="00005303">
        <w:rPr>
          <w:rFonts w:ascii="Times New Roman" w:eastAsia="Times New Roman" w:hAnsi="Times New Roman" w:cs="Times New Roman"/>
          <w:b/>
          <w:bCs/>
          <w:color w:val="001F5F"/>
          <w:sz w:val="28"/>
          <w:szCs w:val="28"/>
        </w:rPr>
        <w:t>ve</w:t>
      </w:r>
      <w:r w:rsidRPr="00005303">
        <w:rPr>
          <w:rFonts w:ascii="Times New Roman" w:eastAsia="Times New Roman" w:hAnsi="Times New Roman" w:cs="Times New Roman"/>
          <w:b/>
          <w:bCs/>
          <w:color w:val="001F5F"/>
          <w:spacing w:val="-2"/>
          <w:sz w:val="28"/>
          <w:szCs w:val="28"/>
        </w:rPr>
        <w:t xml:space="preserve"> ÖĞRETİM</w:t>
      </w:r>
    </w:p>
    <w:p w14:paraId="6F8C62EE" w14:textId="77777777" w:rsidR="00005303" w:rsidRPr="00005303" w:rsidRDefault="00005303" w:rsidP="006B073F">
      <w:pPr>
        <w:widowControl w:val="0"/>
        <w:numPr>
          <w:ilvl w:val="1"/>
          <w:numId w:val="7"/>
        </w:numPr>
        <w:tabs>
          <w:tab w:val="left" w:pos="676"/>
        </w:tabs>
        <w:autoSpaceDE w:val="0"/>
        <w:autoSpaceDN w:val="0"/>
        <w:spacing w:before="280" w:after="0" w:line="240" w:lineRule="auto"/>
        <w:ind w:left="676" w:hanging="538"/>
        <w:jc w:val="both"/>
        <w:rPr>
          <w:rFonts w:ascii="Times New Roman" w:eastAsia="Times New Roman" w:hAnsi="Times New Roman" w:cs="Times New Roman"/>
          <w:b/>
          <w:sz w:val="28"/>
        </w:rPr>
      </w:pPr>
      <w:r w:rsidRPr="00005303">
        <w:rPr>
          <w:rFonts w:ascii="Times New Roman" w:eastAsia="Times New Roman" w:hAnsi="Times New Roman" w:cs="Times New Roman"/>
          <w:b/>
          <w:color w:val="890000"/>
          <w:sz w:val="28"/>
        </w:rPr>
        <w:t>Program</w:t>
      </w:r>
      <w:r w:rsidRPr="00005303">
        <w:rPr>
          <w:rFonts w:ascii="Times New Roman" w:eastAsia="Times New Roman" w:hAnsi="Times New Roman" w:cs="Times New Roman"/>
          <w:b/>
          <w:color w:val="890000"/>
          <w:spacing w:val="-12"/>
          <w:sz w:val="28"/>
        </w:rPr>
        <w:t xml:space="preserve"> </w:t>
      </w:r>
      <w:r w:rsidRPr="00005303">
        <w:rPr>
          <w:rFonts w:ascii="Times New Roman" w:eastAsia="Times New Roman" w:hAnsi="Times New Roman" w:cs="Times New Roman"/>
          <w:b/>
          <w:color w:val="890000"/>
          <w:sz w:val="28"/>
        </w:rPr>
        <w:t>Tasarımı,</w:t>
      </w:r>
      <w:r w:rsidRPr="00005303">
        <w:rPr>
          <w:rFonts w:ascii="Times New Roman" w:eastAsia="Times New Roman" w:hAnsi="Times New Roman" w:cs="Times New Roman"/>
          <w:b/>
          <w:color w:val="890000"/>
          <w:spacing w:val="-6"/>
          <w:sz w:val="28"/>
        </w:rPr>
        <w:t xml:space="preserve"> </w:t>
      </w:r>
      <w:r w:rsidRPr="00005303">
        <w:rPr>
          <w:rFonts w:ascii="Times New Roman" w:eastAsia="Times New Roman" w:hAnsi="Times New Roman" w:cs="Times New Roman"/>
          <w:b/>
          <w:color w:val="890000"/>
          <w:sz w:val="28"/>
        </w:rPr>
        <w:t>Değerlendirmesi</w:t>
      </w:r>
      <w:r w:rsidRPr="00005303">
        <w:rPr>
          <w:rFonts w:ascii="Times New Roman" w:eastAsia="Times New Roman" w:hAnsi="Times New Roman" w:cs="Times New Roman"/>
          <w:b/>
          <w:color w:val="890000"/>
          <w:spacing w:val="-5"/>
          <w:sz w:val="28"/>
        </w:rPr>
        <w:t xml:space="preserve"> </w:t>
      </w:r>
      <w:r w:rsidRPr="00005303">
        <w:rPr>
          <w:rFonts w:ascii="Times New Roman" w:eastAsia="Times New Roman" w:hAnsi="Times New Roman" w:cs="Times New Roman"/>
          <w:b/>
          <w:color w:val="890000"/>
          <w:sz w:val="28"/>
        </w:rPr>
        <w:t>ve</w:t>
      </w:r>
      <w:r w:rsidRPr="00005303">
        <w:rPr>
          <w:rFonts w:ascii="Times New Roman" w:eastAsia="Times New Roman" w:hAnsi="Times New Roman" w:cs="Times New Roman"/>
          <w:b/>
          <w:color w:val="890000"/>
          <w:spacing w:val="-5"/>
          <w:sz w:val="28"/>
        </w:rPr>
        <w:t xml:space="preserve"> </w:t>
      </w:r>
      <w:r w:rsidRPr="00005303">
        <w:rPr>
          <w:rFonts w:ascii="Times New Roman" w:eastAsia="Times New Roman" w:hAnsi="Times New Roman" w:cs="Times New Roman"/>
          <w:b/>
          <w:color w:val="890000"/>
          <w:spacing w:val="-2"/>
          <w:sz w:val="28"/>
        </w:rPr>
        <w:t>Güncellenmesi</w:t>
      </w:r>
    </w:p>
    <w:p w14:paraId="77BC4735" w14:textId="77777777" w:rsidR="00005303" w:rsidRPr="00005303" w:rsidRDefault="00005303" w:rsidP="006B073F">
      <w:pPr>
        <w:widowControl w:val="0"/>
        <w:numPr>
          <w:ilvl w:val="2"/>
          <w:numId w:val="7"/>
        </w:numPr>
        <w:tabs>
          <w:tab w:val="left" w:pos="778"/>
        </w:tabs>
        <w:autoSpaceDE w:val="0"/>
        <w:autoSpaceDN w:val="0"/>
        <w:spacing w:before="126" w:after="0" w:line="240" w:lineRule="auto"/>
        <w:ind w:left="778" w:hanging="640"/>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Programların</w:t>
      </w:r>
      <w:r w:rsidRPr="00005303">
        <w:rPr>
          <w:rFonts w:ascii="Times New Roman" w:eastAsia="Times New Roman" w:hAnsi="Times New Roman" w:cs="Times New Roman"/>
          <w:b/>
          <w:bCs/>
          <w:color w:val="001F5F"/>
          <w:spacing w:val="-7"/>
          <w:sz w:val="24"/>
          <w:szCs w:val="24"/>
        </w:rPr>
        <w:t xml:space="preserve"> </w:t>
      </w:r>
      <w:r w:rsidRPr="00005303">
        <w:rPr>
          <w:rFonts w:ascii="Times New Roman" w:eastAsia="Times New Roman" w:hAnsi="Times New Roman" w:cs="Times New Roman"/>
          <w:b/>
          <w:bCs/>
          <w:color w:val="001F5F"/>
          <w:sz w:val="24"/>
          <w:szCs w:val="24"/>
        </w:rPr>
        <w:t>Tasarımı</w:t>
      </w:r>
      <w:r w:rsidRPr="00005303">
        <w:rPr>
          <w:rFonts w:ascii="Times New Roman" w:eastAsia="Times New Roman" w:hAnsi="Times New Roman" w:cs="Times New Roman"/>
          <w:b/>
          <w:bCs/>
          <w:color w:val="001F5F"/>
          <w:spacing w:val="-4"/>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4"/>
          <w:sz w:val="24"/>
          <w:szCs w:val="24"/>
        </w:rPr>
        <w:t xml:space="preserve"> </w:t>
      </w:r>
      <w:r w:rsidRPr="00005303">
        <w:rPr>
          <w:rFonts w:ascii="Times New Roman" w:eastAsia="Times New Roman" w:hAnsi="Times New Roman" w:cs="Times New Roman"/>
          <w:b/>
          <w:bCs/>
          <w:color w:val="001F5F"/>
          <w:spacing w:val="-2"/>
          <w:sz w:val="24"/>
          <w:szCs w:val="24"/>
        </w:rPr>
        <w:t>Onayı</w:t>
      </w:r>
    </w:p>
    <w:p w14:paraId="0D04BB1C" w14:textId="77777777" w:rsidR="00005303" w:rsidRPr="00005303" w:rsidRDefault="00005303" w:rsidP="006B073F">
      <w:pPr>
        <w:widowControl w:val="0"/>
        <w:autoSpaceDE w:val="0"/>
        <w:autoSpaceDN w:val="0"/>
        <w:spacing w:before="125"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 xml:space="preserve">Programların amaçları ve öğrenme çıktıları (kazanımları) oluşturulmuş, TYÇ ile uyumu belirtilmiş, kamuoyuna ilan edilmiştir. Program yeterlilikleri belirlenirken kurumun </w:t>
      </w:r>
      <w:proofErr w:type="gramStart"/>
      <w:r w:rsidRPr="00005303">
        <w:rPr>
          <w:rFonts w:ascii="Times New Roman" w:eastAsia="Times New Roman" w:hAnsi="Times New Roman" w:cs="Times New Roman"/>
          <w:bCs/>
          <w:iCs/>
          <w:sz w:val="24"/>
          <w:szCs w:val="24"/>
        </w:rPr>
        <w:t>misyonu</w:t>
      </w:r>
      <w:proofErr w:type="gramEnd"/>
      <w:r w:rsidRPr="00005303">
        <w:rPr>
          <w:rFonts w:ascii="Times New Roman" w:eastAsia="Times New Roman" w:hAnsi="Times New Roman" w:cs="Times New Roman"/>
          <w:bCs/>
          <w:iCs/>
          <w:sz w:val="24"/>
          <w:szCs w:val="24"/>
        </w:rPr>
        <w:t xml:space="preserve"> ve vizyonu göz önünde bulundurulmuştur. Kazanımların ifade şekli öngörülen bilişsel, duyusal ve devinimsel seviyeyi açıkça belirtmektedir. Program çıktılarının gerçekleştiğinin nasıl izleneceğine dair planlama yapılmıştır, özellikle kurumun ortak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211A7C60" w14:textId="43B55CD5" w:rsidR="00005303" w:rsidRPr="00005303" w:rsidRDefault="00005303" w:rsidP="00A07FF5">
      <w:pPr>
        <w:widowControl w:val="0"/>
        <w:autoSpaceDE w:val="0"/>
        <w:autoSpaceDN w:val="0"/>
        <w:spacing w:before="125" w:after="0" w:line="240" w:lineRule="auto"/>
        <w:jc w:val="both"/>
        <w:outlineLvl w:val="3"/>
        <w:rPr>
          <w:rFonts w:ascii="Times New Roman" w:eastAsia="Times New Roman" w:hAnsi="Times New Roman" w:cs="Times New Roman"/>
          <w:i/>
          <w:sz w:val="24"/>
          <w:szCs w:val="24"/>
        </w:rPr>
      </w:pPr>
      <w:r w:rsidRPr="00005303">
        <w:rPr>
          <w:rFonts w:ascii="Times New Roman" w:eastAsia="Times New Roman" w:hAnsi="Times New Roman" w:cs="Times New Roman"/>
          <w:b/>
          <w:bCs/>
          <w:i/>
          <w:iCs/>
          <w:color w:val="FF0000"/>
          <w:sz w:val="24"/>
          <w:szCs w:val="24"/>
        </w:rPr>
        <w:t>Olgunluk</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z w:val="24"/>
          <w:szCs w:val="24"/>
        </w:rPr>
        <w:t>Düzeyi:</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pacing w:val="-10"/>
          <w:sz w:val="24"/>
          <w:szCs w:val="24"/>
        </w:rPr>
        <w:t>3</w:t>
      </w:r>
    </w:p>
    <w:p w14:paraId="10223FE0" w14:textId="77777777" w:rsidR="00005303" w:rsidRPr="00005303" w:rsidRDefault="00005303" w:rsidP="006B073F">
      <w:pPr>
        <w:widowControl w:val="0"/>
        <w:numPr>
          <w:ilvl w:val="2"/>
          <w:numId w:val="7"/>
        </w:numPr>
        <w:tabs>
          <w:tab w:val="left" w:pos="778"/>
        </w:tabs>
        <w:autoSpaceDE w:val="0"/>
        <w:autoSpaceDN w:val="0"/>
        <w:spacing w:after="0" w:line="240" w:lineRule="auto"/>
        <w:ind w:left="778" w:hanging="640"/>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Programın</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Ders</w:t>
      </w:r>
      <w:r w:rsidRPr="00005303">
        <w:rPr>
          <w:rFonts w:ascii="Times New Roman" w:eastAsia="Times New Roman" w:hAnsi="Times New Roman" w:cs="Times New Roman"/>
          <w:b/>
          <w:bCs/>
          <w:color w:val="001F5F"/>
          <w:spacing w:val="-4"/>
          <w:sz w:val="24"/>
          <w:szCs w:val="24"/>
        </w:rPr>
        <w:t xml:space="preserve"> </w:t>
      </w:r>
      <w:r w:rsidRPr="00005303">
        <w:rPr>
          <w:rFonts w:ascii="Times New Roman" w:eastAsia="Times New Roman" w:hAnsi="Times New Roman" w:cs="Times New Roman"/>
          <w:b/>
          <w:bCs/>
          <w:color w:val="001F5F"/>
          <w:sz w:val="24"/>
          <w:szCs w:val="24"/>
        </w:rPr>
        <w:t>Dağılım</w:t>
      </w:r>
      <w:r w:rsidRPr="00005303">
        <w:rPr>
          <w:rFonts w:ascii="Times New Roman" w:eastAsia="Times New Roman" w:hAnsi="Times New Roman" w:cs="Times New Roman"/>
          <w:b/>
          <w:bCs/>
          <w:color w:val="001F5F"/>
          <w:spacing w:val="-5"/>
          <w:sz w:val="24"/>
          <w:szCs w:val="24"/>
        </w:rPr>
        <w:t xml:space="preserve"> </w:t>
      </w:r>
      <w:r w:rsidRPr="00005303">
        <w:rPr>
          <w:rFonts w:ascii="Times New Roman" w:eastAsia="Times New Roman" w:hAnsi="Times New Roman" w:cs="Times New Roman"/>
          <w:b/>
          <w:bCs/>
          <w:color w:val="001F5F"/>
          <w:spacing w:val="-2"/>
          <w:sz w:val="24"/>
          <w:szCs w:val="24"/>
        </w:rPr>
        <w:t>Dengesi</w:t>
      </w:r>
    </w:p>
    <w:p w14:paraId="0CF9356B" w14:textId="08613B58" w:rsid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 xml:space="preserve">Ders dağılımında öğretim elemanlarının uzmanlık alanları ve iş yükleri gözetilir ve ders dağılımı katılımcı bir şekilde belirlenir.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w:t>
      </w:r>
      <w:r w:rsidR="006E7EFC" w:rsidRPr="00005303">
        <w:rPr>
          <w:rFonts w:ascii="Times New Roman" w:eastAsia="Times New Roman" w:hAnsi="Times New Roman" w:cs="Times New Roman"/>
          <w:bCs/>
          <w:iCs/>
          <w:sz w:val="24"/>
          <w:szCs w:val="24"/>
        </w:rPr>
        <w:t>yapılmaktadır.</w:t>
      </w:r>
      <w:r w:rsidR="006E7EFC">
        <w:rPr>
          <w:rFonts w:ascii="Times New Roman" w:eastAsia="Times New Roman" w:hAnsi="Times New Roman" w:cs="Times New Roman"/>
          <w:bCs/>
          <w:iCs/>
          <w:sz w:val="24"/>
          <w:szCs w:val="24"/>
        </w:rPr>
        <w:t xml:space="preserve"> (</w:t>
      </w:r>
      <w:r w:rsidR="00070C5A">
        <w:rPr>
          <w:rFonts w:ascii="Times New Roman" w:eastAsia="Times New Roman" w:hAnsi="Times New Roman" w:cs="Times New Roman"/>
          <w:bCs/>
          <w:iCs/>
          <w:sz w:val="24"/>
          <w:szCs w:val="24"/>
        </w:rPr>
        <w:t>Kanıt-18</w:t>
      </w:r>
      <w:r w:rsidR="006E7EFC">
        <w:rPr>
          <w:rFonts w:ascii="Times New Roman" w:eastAsia="Times New Roman" w:hAnsi="Times New Roman" w:cs="Times New Roman"/>
          <w:bCs/>
          <w:iCs/>
          <w:sz w:val="24"/>
          <w:szCs w:val="24"/>
        </w:rPr>
        <w:t>)</w:t>
      </w:r>
    </w:p>
    <w:p w14:paraId="6B6E6C48" w14:textId="2AB49952" w:rsidR="00A07FF5" w:rsidRPr="00005303" w:rsidRDefault="00A07FF5" w:rsidP="00BF5484">
      <w:pPr>
        <w:widowControl w:val="0"/>
        <w:autoSpaceDE w:val="0"/>
        <w:autoSpaceDN w:val="0"/>
        <w:spacing w:before="127" w:after="0" w:line="240" w:lineRule="auto"/>
        <w:outlineLvl w:val="3"/>
        <w:rPr>
          <w:rFonts w:ascii="Times New Roman" w:eastAsia="Times New Roman" w:hAnsi="Times New Roman" w:cs="Times New Roman"/>
          <w:bCs/>
          <w:iCs/>
          <w:color w:val="C00000"/>
          <w:sz w:val="24"/>
          <w:szCs w:val="24"/>
        </w:rPr>
      </w:pPr>
      <w:r>
        <w:rPr>
          <w:rFonts w:ascii="Times New Roman" w:eastAsia="Times New Roman" w:hAnsi="Times New Roman" w:cs="Times New Roman"/>
          <w:bCs/>
          <w:iCs/>
          <w:sz w:val="24"/>
          <w:szCs w:val="24"/>
        </w:rPr>
        <w:t xml:space="preserve">Kanıt-18 B.1.2 Eğitim Kataloğu: </w:t>
      </w:r>
      <w:r w:rsidR="00C8298C" w:rsidRPr="00460F0E">
        <w:rPr>
          <w:rFonts w:ascii="Times New Roman" w:eastAsia="Times New Roman" w:hAnsi="Times New Roman" w:cs="Times New Roman"/>
          <w:b/>
          <w:sz w:val="24"/>
          <w:szCs w:val="24"/>
          <w:highlight w:val="yellow"/>
          <w:lang w:val="en-US" w:eastAsia="tr-TR"/>
        </w:rPr>
        <w:t xml:space="preserve">: </w:t>
      </w:r>
      <w:r w:rsidR="00C8298C">
        <w:rPr>
          <w:rFonts w:ascii="Times New Roman" w:eastAsia="Times New Roman" w:hAnsi="Times New Roman" w:cs="Times New Roman"/>
          <w:b/>
          <w:i/>
          <w:color w:val="5B9BD5" w:themeColor="accent1"/>
          <w:spacing w:val="-2"/>
          <w:sz w:val="24"/>
          <w:szCs w:val="24"/>
          <w:highlight w:val="yellow"/>
        </w:rPr>
        <w:t>Ekli dosyada</w:t>
      </w:r>
      <w:r w:rsidR="00C8298C">
        <w:rPr>
          <w:rFonts w:ascii="Times New Roman" w:eastAsia="Times New Roman" w:hAnsi="Times New Roman" w:cs="Times New Roman"/>
          <w:b/>
          <w:i/>
          <w:color w:val="5B9BD5" w:themeColor="accent1"/>
          <w:spacing w:val="-2"/>
          <w:sz w:val="24"/>
          <w:szCs w:val="24"/>
        </w:rPr>
        <w:t xml:space="preserve"> mevcut</w:t>
      </w:r>
    </w:p>
    <w:p w14:paraId="4F82F075"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color w:val="FF0000"/>
          <w:sz w:val="24"/>
          <w:szCs w:val="24"/>
        </w:rPr>
      </w:pPr>
      <w:r w:rsidRPr="00005303">
        <w:rPr>
          <w:rFonts w:ascii="Times New Roman" w:eastAsia="Times New Roman" w:hAnsi="Times New Roman" w:cs="Times New Roman"/>
          <w:b/>
          <w:bCs/>
          <w:i/>
          <w:iCs/>
          <w:color w:val="FF0000"/>
          <w:sz w:val="24"/>
          <w:szCs w:val="24"/>
        </w:rPr>
        <w:t>Olgunluk</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z w:val="24"/>
          <w:szCs w:val="24"/>
        </w:rPr>
        <w:t>Düzeyi:</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pacing w:val="-10"/>
          <w:sz w:val="24"/>
          <w:szCs w:val="24"/>
        </w:rPr>
        <w:t>3</w:t>
      </w:r>
    </w:p>
    <w:p w14:paraId="79C61FC2" w14:textId="77777777" w:rsidR="00005303" w:rsidRPr="00005303" w:rsidRDefault="00005303" w:rsidP="006B073F">
      <w:pPr>
        <w:widowControl w:val="0"/>
        <w:numPr>
          <w:ilvl w:val="2"/>
          <w:numId w:val="7"/>
        </w:numPr>
        <w:tabs>
          <w:tab w:val="left" w:pos="778"/>
        </w:tabs>
        <w:autoSpaceDE w:val="0"/>
        <w:autoSpaceDN w:val="0"/>
        <w:spacing w:before="127" w:after="0" w:line="240" w:lineRule="auto"/>
        <w:ind w:left="778" w:hanging="640"/>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Ders</w:t>
      </w:r>
      <w:r w:rsidRPr="00005303">
        <w:rPr>
          <w:rFonts w:ascii="Times New Roman" w:eastAsia="Times New Roman" w:hAnsi="Times New Roman" w:cs="Times New Roman"/>
          <w:b/>
          <w:bCs/>
          <w:color w:val="001F5F"/>
          <w:spacing w:val="-4"/>
          <w:sz w:val="24"/>
          <w:szCs w:val="24"/>
        </w:rPr>
        <w:t xml:space="preserve"> </w:t>
      </w:r>
      <w:r w:rsidRPr="00005303">
        <w:rPr>
          <w:rFonts w:ascii="Times New Roman" w:eastAsia="Times New Roman" w:hAnsi="Times New Roman" w:cs="Times New Roman"/>
          <w:b/>
          <w:bCs/>
          <w:color w:val="001F5F"/>
          <w:sz w:val="24"/>
          <w:szCs w:val="24"/>
        </w:rPr>
        <w:t>Kazanımlarının</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Program</w:t>
      </w:r>
      <w:r w:rsidRPr="00005303">
        <w:rPr>
          <w:rFonts w:ascii="Times New Roman" w:eastAsia="Times New Roman" w:hAnsi="Times New Roman" w:cs="Times New Roman"/>
          <w:b/>
          <w:bCs/>
          <w:color w:val="001F5F"/>
          <w:spacing w:val="-6"/>
          <w:sz w:val="24"/>
          <w:szCs w:val="24"/>
        </w:rPr>
        <w:t xml:space="preserve"> </w:t>
      </w:r>
      <w:r w:rsidRPr="00005303">
        <w:rPr>
          <w:rFonts w:ascii="Times New Roman" w:eastAsia="Times New Roman" w:hAnsi="Times New Roman" w:cs="Times New Roman"/>
          <w:b/>
          <w:bCs/>
          <w:color w:val="001F5F"/>
          <w:sz w:val="24"/>
          <w:szCs w:val="24"/>
        </w:rPr>
        <w:t>Çıktılarıyla</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pacing w:val="-2"/>
          <w:sz w:val="24"/>
          <w:szCs w:val="24"/>
        </w:rPr>
        <w:t>Uyumu</w:t>
      </w:r>
    </w:p>
    <w:p w14:paraId="40BD5262" w14:textId="77777777" w:rsidR="00005303" w:rsidRPr="00005303" w:rsidRDefault="00005303" w:rsidP="006B073F">
      <w:pPr>
        <w:widowControl w:val="0"/>
        <w:autoSpaceDE w:val="0"/>
        <w:autoSpaceDN w:val="0"/>
        <w:spacing w:before="249" w:after="0" w:line="240" w:lineRule="auto"/>
        <w:ind w:right="337"/>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Bu</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kısımda</w:t>
      </w:r>
      <w:r w:rsidRPr="00005303">
        <w:rPr>
          <w:rFonts w:ascii="Times New Roman" w:eastAsia="Times New Roman" w:hAnsi="Times New Roman" w:cs="Times New Roman"/>
          <w:spacing w:val="29"/>
          <w:sz w:val="24"/>
          <w:szCs w:val="24"/>
        </w:rPr>
        <w:t xml:space="preserve"> </w:t>
      </w:r>
      <w:r w:rsidRPr="00005303">
        <w:rPr>
          <w:rFonts w:ascii="Times New Roman" w:eastAsia="Times New Roman" w:hAnsi="Times New Roman" w:cs="Times New Roman"/>
          <w:sz w:val="24"/>
          <w:szCs w:val="24"/>
        </w:rPr>
        <w:t>birimin</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ilgili</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alt</w:t>
      </w:r>
      <w:r w:rsidRPr="00005303">
        <w:rPr>
          <w:rFonts w:ascii="Times New Roman" w:eastAsia="Times New Roman" w:hAnsi="Times New Roman" w:cs="Times New Roman"/>
          <w:spacing w:val="31"/>
          <w:sz w:val="24"/>
          <w:szCs w:val="24"/>
        </w:rPr>
        <w:t xml:space="preserve"> </w:t>
      </w:r>
      <w:r w:rsidRPr="00005303">
        <w:rPr>
          <w:rFonts w:ascii="Times New Roman" w:eastAsia="Times New Roman" w:hAnsi="Times New Roman" w:cs="Times New Roman"/>
          <w:sz w:val="24"/>
          <w:szCs w:val="24"/>
        </w:rPr>
        <w:t>ölçütteki</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durumu</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göz</w:t>
      </w:r>
      <w:r w:rsidRPr="00005303">
        <w:rPr>
          <w:rFonts w:ascii="Times New Roman" w:eastAsia="Times New Roman" w:hAnsi="Times New Roman" w:cs="Times New Roman"/>
          <w:spacing w:val="31"/>
          <w:sz w:val="24"/>
          <w:szCs w:val="24"/>
        </w:rPr>
        <w:t xml:space="preserve"> </w:t>
      </w:r>
      <w:r w:rsidRPr="00005303">
        <w:rPr>
          <w:rFonts w:ascii="Times New Roman" w:eastAsia="Times New Roman" w:hAnsi="Times New Roman" w:cs="Times New Roman"/>
          <w:sz w:val="24"/>
          <w:szCs w:val="24"/>
        </w:rPr>
        <w:t>önünde</w:t>
      </w:r>
      <w:r w:rsidRPr="00005303">
        <w:rPr>
          <w:rFonts w:ascii="Times New Roman" w:eastAsia="Times New Roman" w:hAnsi="Times New Roman" w:cs="Times New Roman"/>
          <w:spacing w:val="29"/>
          <w:sz w:val="24"/>
          <w:szCs w:val="24"/>
        </w:rPr>
        <w:t xml:space="preserve"> </w:t>
      </w:r>
      <w:r w:rsidRPr="00005303">
        <w:rPr>
          <w:rFonts w:ascii="Times New Roman" w:eastAsia="Times New Roman" w:hAnsi="Times New Roman" w:cs="Times New Roman"/>
          <w:sz w:val="24"/>
          <w:szCs w:val="24"/>
        </w:rPr>
        <w:t>bulundurularak</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düzeyi belirtilmelidir.</w:t>
      </w:r>
      <w:r w:rsidRPr="00005303">
        <w:rPr>
          <w:rFonts w:ascii="Times New Roman" w:eastAsia="Times New Roman" w:hAnsi="Times New Roman" w:cs="Times New Roman"/>
          <w:spacing w:val="22"/>
          <w:sz w:val="24"/>
          <w:szCs w:val="24"/>
        </w:rPr>
        <w:t xml:space="preserve"> </w:t>
      </w: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26"/>
          <w:sz w:val="24"/>
          <w:szCs w:val="24"/>
        </w:rPr>
        <w:t xml:space="preserve"> </w:t>
      </w:r>
      <w:r w:rsidRPr="00005303">
        <w:rPr>
          <w:rFonts w:ascii="Times New Roman" w:eastAsia="Times New Roman" w:hAnsi="Times New Roman" w:cs="Times New Roman"/>
          <w:sz w:val="24"/>
          <w:szCs w:val="24"/>
        </w:rPr>
        <w:t>düzeyleri</w:t>
      </w:r>
      <w:r w:rsidRPr="00005303">
        <w:rPr>
          <w:rFonts w:ascii="Times New Roman" w:eastAsia="Times New Roman" w:hAnsi="Times New Roman" w:cs="Times New Roman"/>
          <w:spacing w:val="23"/>
          <w:sz w:val="24"/>
          <w:szCs w:val="24"/>
        </w:rPr>
        <w:t xml:space="preserve"> </w:t>
      </w:r>
      <w:r w:rsidRPr="00005303">
        <w:rPr>
          <w:rFonts w:ascii="Times New Roman" w:eastAsia="Times New Roman" w:hAnsi="Times New Roman" w:cs="Times New Roman"/>
          <w:sz w:val="24"/>
          <w:szCs w:val="24"/>
        </w:rPr>
        <w:t>için</w:t>
      </w:r>
      <w:r w:rsidRPr="00005303">
        <w:rPr>
          <w:rFonts w:ascii="Times New Roman" w:eastAsia="Times New Roman" w:hAnsi="Times New Roman" w:cs="Times New Roman"/>
          <w:spacing w:val="29"/>
          <w:sz w:val="24"/>
          <w:szCs w:val="24"/>
        </w:rPr>
        <w:t xml:space="preserve"> </w:t>
      </w:r>
      <w:r w:rsidRPr="00005303">
        <w:rPr>
          <w:rFonts w:ascii="Times New Roman" w:eastAsia="Times New Roman" w:hAnsi="Times New Roman" w:cs="Times New Roman"/>
          <w:sz w:val="24"/>
          <w:szCs w:val="24"/>
        </w:rPr>
        <w:t>“YÖKAK</w:t>
      </w:r>
      <w:r w:rsidRPr="00005303">
        <w:rPr>
          <w:rFonts w:ascii="Times New Roman" w:eastAsia="Times New Roman" w:hAnsi="Times New Roman" w:cs="Times New Roman"/>
          <w:spacing w:val="23"/>
          <w:sz w:val="24"/>
          <w:szCs w:val="24"/>
        </w:rPr>
        <w:t xml:space="preserve"> </w:t>
      </w:r>
      <w:r w:rsidRPr="00005303">
        <w:rPr>
          <w:rFonts w:ascii="Times New Roman" w:eastAsia="Times New Roman" w:hAnsi="Times New Roman" w:cs="Times New Roman"/>
          <w:sz w:val="24"/>
          <w:szCs w:val="24"/>
        </w:rPr>
        <w:t>Kurum</w:t>
      </w:r>
      <w:r w:rsidRPr="00005303">
        <w:rPr>
          <w:rFonts w:ascii="Times New Roman" w:eastAsia="Times New Roman" w:hAnsi="Times New Roman" w:cs="Times New Roman"/>
          <w:spacing w:val="29"/>
          <w:sz w:val="24"/>
          <w:szCs w:val="24"/>
        </w:rPr>
        <w:t xml:space="preserve"> </w:t>
      </w:r>
      <w:r w:rsidRPr="00005303">
        <w:rPr>
          <w:rFonts w:ascii="Times New Roman" w:eastAsia="Times New Roman" w:hAnsi="Times New Roman" w:cs="Times New Roman"/>
          <w:sz w:val="24"/>
          <w:szCs w:val="24"/>
        </w:rPr>
        <w:t>İç</w:t>
      </w:r>
      <w:r w:rsidRPr="00005303">
        <w:rPr>
          <w:rFonts w:ascii="Times New Roman" w:eastAsia="Times New Roman" w:hAnsi="Times New Roman" w:cs="Times New Roman"/>
          <w:spacing w:val="25"/>
          <w:sz w:val="24"/>
          <w:szCs w:val="24"/>
        </w:rPr>
        <w:t xml:space="preserve"> </w:t>
      </w:r>
      <w:r w:rsidRPr="00005303">
        <w:rPr>
          <w:rFonts w:ascii="Times New Roman" w:eastAsia="Times New Roman" w:hAnsi="Times New Roman" w:cs="Times New Roman"/>
          <w:sz w:val="24"/>
          <w:szCs w:val="24"/>
        </w:rPr>
        <w:t>Değerlendirme</w:t>
      </w:r>
      <w:r w:rsidRPr="00005303">
        <w:rPr>
          <w:rFonts w:ascii="Times New Roman" w:eastAsia="Times New Roman" w:hAnsi="Times New Roman" w:cs="Times New Roman"/>
          <w:spacing w:val="23"/>
          <w:sz w:val="24"/>
          <w:szCs w:val="24"/>
        </w:rPr>
        <w:t xml:space="preserve"> </w:t>
      </w:r>
      <w:r w:rsidRPr="00005303">
        <w:rPr>
          <w:rFonts w:ascii="Times New Roman" w:eastAsia="Times New Roman" w:hAnsi="Times New Roman" w:cs="Times New Roman"/>
          <w:sz w:val="24"/>
          <w:szCs w:val="24"/>
        </w:rPr>
        <w:t>Raporu</w:t>
      </w:r>
      <w:r w:rsidRPr="00005303">
        <w:rPr>
          <w:rFonts w:ascii="Times New Roman" w:eastAsia="Times New Roman" w:hAnsi="Times New Roman" w:cs="Times New Roman"/>
          <w:spacing w:val="25"/>
          <w:sz w:val="24"/>
          <w:szCs w:val="24"/>
        </w:rPr>
        <w:t xml:space="preserve"> </w:t>
      </w:r>
      <w:r w:rsidRPr="00005303">
        <w:rPr>
          <w:rFonts w:ascii="Times New Roman" w:eastAsia="Times New Roman" w:hAnsi="Times New Roman" w:cs="Times New Roman"/>
          <w:spacing w:val="-2"/>
          <w:sz w:val="24"/>
          <w:szCs w:val="24"/>
        </w:rPr>
        <w:t>(KİDR)</w:t>
      </w:r>
    </w:p>
    <w:p w14:paraId="5178F52C" w14:textId="77777777" w:rsidR="00005303" w:rsidRPr="00005303" w:rsidRDefault="00005303" w:rsidP="006B073F">
      <w:pPr>
        <w:widowControl w:val="0"/>
        <w:autoSpaceDE w:val="0"/>
        <w:autoSpaceDN w:val="0"/>
        <w:spacing w:before="79" w:after="0" w:line="240" w:lineRule="auto"/>
        <w:jc w:val="both"/>
        <w:rPr>
          <w:rFonts w:ascii="Times New Roman" w:eastAsia="Times New Roman" w:hAnsi="Times New Roman" w:cs="Times New Roman"/>
          <w:sz w:val="24"/>
          <w:szCs w:val="24"/>
        </w:rPr>
      </w:pPr>
    </w:p>
    <w:p w14:paraId="286278F8"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Sürüm</w:t>
      </w:r>
      <w:r w:rsidRPr="00005303">
        <w:rPr>
          <w:rFonts w:ascii="Times New Roman" w:eastAsia="Times New Roman" w:hAnsi="Times New Roman" w:cs="Times New Roman"/>
          <w:spacing w:val="37"/>
          <w:sz w:val="24"/>
          <w:szCs w:val="24"/>
        </w:rPr>
        <w:t xml:space="preserve"> </w:t>
      </w:r>
      <w:r w:rsidRPr="00005303">
        <w:rPr>
          <w:rFonts w:ascii="Times New Roman" w:eastAsia="Times New Roman" w:hAnsi="Times New Roman" w:cs="Times New Roman"/>
          <w:sz w:val="24"/>
          <w:szCs w:val="24"/>
        </w:rPr>
        <w:t>3.2”</w:t>
      </w:r>
      <w:r w:rsidRPr="00005303">
        <w:rPr>
          <w:rFonts w:ascii="Times New Roman" w:eastAsia="Times New Roman" w:hAnsi="Times New Roman" w:cs="Times New Roman"/>
          <w:spacing w:val="39"/>
          <w:sz w:val="24"/>
          <w:szCs w:val="24"/>
        </w:rPr>
        <w:t xml:space="preserve"> </w:t>
      </w:r>
      <w:r w:rsidRPr="00005303">
        <w:rPr>
          <w:rFonts w:ascii="Times New Roman" w:eastAsia="Times New Roman" w:hAnsi="Times New Roman" w:cs="Times New Roman"/>
          <w:sz w:val="24"/>
          <w:szCs w:val="24"/>
        </w:rPr>
        <w:t>hazırlama</w:t>
      </w:r>
      <w:r w:rsidRPr="00005303">
        <w:rPr>
          <w:rFonts w:ascii="Times New Roman" w:eastAsia="Times New Roman" w:hAnsi="Times New Roman" w:cs="Times New Roman"/>
          <w:spacing w:val="39"/>
          <w:sz w:val="24"/>
          <w:szCs w:val="24"/>
        </w:rPr>
        <w:t xml:space="preserve"> </w:t>
      </w:r>
      <w:r w:rsidRPr="00005303">
        <w:rPr>
          <w:rFonts w:ascii="Times New Roman" w:eastAsia="Times New Roman" w:hAnsi="Times New Roman" w:cs="Times New Roman"/>
          <w:sz w:val="24"/>
          <w:szCs w:val="24"/>
        </w:rPr>
        <w:t>kılavuzunun</w:t>
      </w:r>
      <w:r w:rsidRPr="00005303">
        <w:rPr>
          <w:rFonts w:ascii="Times New Roman" w:eastAsia="Times New Roman" w:hAnsi="Times New Roman" w:cs="Times New Roman"/>
          <w:spacing w:val="42"/>
          <w:sz w:val="24"/>
          <w:szCs w:val="24"/>
        </w:rPr>
        <w:t xml:space="preserve"> </w:t>
      </w:r>
      <w:r w:rsidRPr="00005303">
        <w:rPr>
          <w:rFonts w:ascii="Times New Roman" w:eastAsia="Times New Roman" w:hAnsi="Times New Roman" w:cs="Times New Roman"/>
          <w:sz w:val="24"/>
          <w:szCs w:val="24"/>
        </w:rPr>
        <w:t>34.</w:t>
      </w:r>
      <w:r w:rsidRPr="00005303">
        <w:rPr>
          <w:rFonts w:ascii="Times New Roman" w:eastAsia="Times New Roman" w:hAnsi="Times New Roman" w:cs="Times New Roman"/>
          <w:spacing w:val="39"/>
          <w:sz w:val="24"/>
          <w:szCs w:val="24"/>
        </w:rPr>
        <w:t xml:space="preserve"> </w:t>
      </w:r>
      <w:r w:rsidRPr="00005303">
        <w:rPr>
          <w:rFonts w:ascii="Times New Roman" w:eastAsia="Times New Roman" w:hAnsi="Times New Roman" w:cs="Times New Roman"/>
          <w:sz w:val="24"/>
          <w:szCs w:val="24"/>
        </w:rPr>
        <w:t>sayfasını</w:t>
      </w:r>
      <w:r w:rsidRPr="00005303">
        <w:rPr>
          <w:rFonts w:ascii="Times New Roman" w:eastAsia="Times New Roman" w:hAnsi="Times New Roman" w:cs="Times New Roman"/>
          <w:spacing w:val="43"/>
          <w:sz w:val="24"/>
          <w:szCs w:val="24"/>
        </w:rPr>
        <w:t xml:space="preserve"> </w:t>
      </w:r>
      <w:r w:rsidRPr="00005303">
        <w:rPr>
          <w:rFonts w:ascii="Times New Roman" w:eastAsia="Times New Roman" w:hAnsi="Times New Roman" w:cs="Times New Roman"/>
          <w:sz w:val="24"/>
          <w:szCs w:val="24"/>
        </w:rPr>
        <w:t>göz</w:t>
      </w:r>
      <w:r w:rsidRPr="00005303">
        <w:rPr>
          <w:rFonts w:ascii="Times New Roman" w:eastAsia="Times New Roman" w:hAnsi="Times New Roman" w:cs="Times New Roman"/>
          <w:spacing w:val="42"/>
          <w:sz w:val="24"/>
          <w:szCs w:val="24"/>
        </w:rPr>
        <w:t xml:space="preserve"> </w:t>
      </w:r>
      <w:r w:rsidRPr="00005303">
        <w:rPr>
          <w:rFonts w:ascii="Times New Roman" w:eastAsia="Times New Roman" w:hAnsi="Times New Roman" w:cs="Times New Roman"/>
          <w:sz w:val="24"/>
          <w:szCs w:val="24"/>
        </w:rPr>
        <w:t>önünde</w:t>
      </w:r>
      <w:r w:rsidRPr="00005303">
        <w:rPr>
          <w:rFonts w:ascii="Times New Roman" w:eastAsia="Times New Roman" w:hAnsi="Times New Roman" w:cs="Times New Roman"/>
          <w:spacing w:val="39"/>
          <w:sz w:val="24"/>
          <w:szCs w:val="24"/>
        </w:rPr>
        <w:t xml:space="preserve"> </w:t>
      </w:r>
      <w:r w:rsidRPr="00005303">
        <w:rPr>
          <w:rFonts w:ascii="Times New Roman" w:eastAsia="Times New Roman" w:hAnsi="Times New Roman" w:cs="Times New Roman"/>
          <w:sz w:val="24"/>
          <w:szCs w:val="24"/>
        </w:rPr>
        <w:t>bulundurunuz.</w:t>
      </w:r>
      <w:r w:rsidRPr="00005303">
        <w:rPr>
          <w:rFonts w:ascii="Times New Roman" w:eastAsia="Times New Roman" w:hAnsi="Times New Roman" w:cs="Times New Roman"/>
          <w:spacing w:val="39"/>
          <w:sz w:val="24"/>
          <w:szCs w:val="24"/>
        </w:rPr>
        <w:t xml:space="preserve"> </w:t>
      </w:r>
      <w:r w:rsidRPr="00005303">
        <w:rPr>
          <w:rFonts w:ascii="Times New Roman" w:eastAsia="Times New Roman" w:hAnsi="Times New Roman" w:cs="Times New Roman"/>
          <w:sz w:val="24"/>
          <w:szCs w:val="24"/>
        </w:rPr>
        <w:t>Bu</w:t>
      </w:r>
      <w:r w:rsidRPr="00005303">
        <w:rPr>
          <w:rFonts w:ascii="Times New Roman" w:eastAsia="Times New Roman" w:hAnsi="Times New Roman" w:cs="Times New Roman"/>
          <w:spacing w:val="40"/>
          <w:sz w:val="24"/>
          <w:szCs w:val="24"/>
        </w:rPr>
        <w:t xml:space="preserve"> </w:t>
      </w:r>
      <w:r w:rsidRPr="00005303">
        <w:rPr>
          <w:rFonts w:ascii="Times New Roman" w:eastAsia="Times New Roman" w:hAnsi="Times New Roman" w:cs="Times New Roman"/>
          <w:sz w:val="24"/>
          <w:szCs w:val="24"/>
        </w:rPr>
        <w:t>alt</w:t>
      </w:r>
      <w:r w:rsidRPr="00005303">
        <w:rPr>
          <w:rFonts w:ascii="Times New Roman" w:eastAsia="Times New Roman" w:hAnsi="Times New Roman" w:cs="Times New Roman"/>
          <w:spacing w:val="41"/>
          <w:sz w:val="24"/>
          <w:szCs w:val="24"/>
        </w:rPr>
        <w:t xml:space="preserve"> </w:t>
      </w:r>
      <w:r w:rsidRPr="00005303">
        <w:rPr>
          <w:rFonts w:ascii="Times New Roman" w:eastAsia="Times New Roman" w:hAnsi="Times New Roman" w:cs="Times New Roman"/>
          <w:spacing w:val="-2"/>
          <w:sz w:val="24"/>
          <w:szCs w:val="24"/>
        </w:rPr>
        <w:t>ölçütte</w:t>
      </w:r>
    </w:p>
    <w:p w14:paraId="64C78FB8"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rPr>
      </w:pPr>
      <w:r w:rsidRPr="00005303">
        <w:rPr>
          <w:rFonts w:ascii="Times New Roman" w:eastAsia="Times New Roman" w:hAnsi="Times New Roman" w:cs="Times New Roman"/>
          <w:b/>
          <w:sz w:val="24"/>
        </w:rPr>
        <w:t>“Akademik</w:t>
      </w:r>
      <w:r w:rsidRPr="00005303">
        <w:rPr>
          <w:rFonts w:ascii="Times New Roman" w:eastAsia="Times New Roman" w:hAnsi="Times New Roman" w:cs="Times New Roman"/>
          <w:b/>
          <w:spacing w:val="-3"/>
          <w:sz w:val="24"/>
        </w:rPr>
        <w:t xml:space="preserve"> </w:t>
      </w:r>
      <w:r w:rsidRPr="00005303">
        <w:rPr>
          <w:rFonts w:ascii="Times New Roman" w:eastAsia="Times New Roman" w:hAnsi="Times New Roman" w:cs="Times New Roman"/>
          <w:b/>
          <w:sz w:val="24"/>
        </w:rPr>
        <w:t>Birimler”</w:t>
      </w:r>
      <w:r w:rsidRPr="00005303">
        <w:rPr>
          <w:rFonts w:ascii="Times New Roman" w:eastAsia="Times New Roman" w:hAnsi="Times New Roman" w:cs="Times New Roman"/>
          <w:b/>
          <w:spacing w:val="56"/>
          <w:sz w:val="24"/>
        </w:rPr>
        <w:t xml:space="preserve"> </w:t>
      </w:r>
      <w:r w:rsidRPr="00005303">
        <w:rPr>
          <w:rFonts w:ascii="Times New Roman" w:eastAsia="Times New Roman" w:hAnsi="Times New Roman" w:cs="Times New Roman"/>
          <w:sz w:val="24"/>
        </w:rPr>
        <w:t xml:space="preserve">değerlendirme </w:t>
      </w:r>
      <w:r w:rsidRPr="00005303">
        <w:rPr>
          <w:rFonts w:ascii="Times New Roman" w:eastAsia="Times New Roman" w:hAnsi="Times New Roman" w:cs="Times New Roman"/>
          <w:spacing w:val="-2"/>
          <w:sz w:val="24"/>
        </w:rPr>
        <w:t>yapmalıdır.</w:t>
      </w:r>
    </w:p>
    <w:p w14:paraId="56E16693"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2029025A" w14:textId="77777777" w:rsidR="00005303" w:rsidRPr="00005303" w:rsidRDefault="00005303" w:rsidP="006B073F">
      <w:pPr>
        <w:widowControl w:val="0"/>
        <w:autoSpaceDE w:val="0"/>
        <w:autoSpaceDN w:val="0"/>
        <w:spacing w:before="250"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604BEE37"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5BFEA4AC" w14:textId="77777777" w:rsidR="00005303" w:rsidRPr="00005303" w:rsidRDefault="00005303" w:rsidP="006B073F">
      <w:pPr>
        <w:widowControl w:val="0"/>
        <w:numPr>
          <w:ilvl w:val="0"/>
          <w:numId w:val="3"/>
        </w:numPr>
        <w:tabs>
          <w:tab w:val="left" w:pos="858"/>
        </w:tabs>
        <w:autoSpaceDE w:val="0"/>
        <w:autoSpaceDN w:val="0"/>
        <w:spacing w:before="254"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B.1.3.1.kanıtın_adı</w:t>
      </w:r>
    </w:p>
    <w:p w14:paraId="53003B84" w14:textId="77777777" w:rsidR="00005303" w:rsidRPr="00005303" w:rsidRDefault="00005303" w:rsidP="006B073F">
      <w:pPr>
        <w:widowControl w:val="0"/>
        <w:numPr>
          <w:ilvl w:val="0"/>
          <w:numId w:val="3"/>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B.1.3.2.kanıtın_adı</w:t>
      </w:r>
    </w:p>
    <w:p w14:paraId="4AF81969" w14:textId="77777777" w:rsidR="00005303" w:rsidRPr="00005303" w:rsidRDefault="00005303" w:rsidP="006B073F">
      <w:pPr>
        <w:widowControl w:val="0"/>
        <w:numPr>
          <w:ilvl w:val="2"/>
          <w:numId w:val="7"/>
        </w:numPr>
        <w:tabs>
          <w:tab w:val="left" w:pos="778"/>
        </w:tabs>
        <w:autoSpaceDE w:val="0"/>
        <w:autoSpaceDN w:val="0"/>
        <w:spacing w:before="124" w:after="0" w:line="240" w:lineRule="auto"/>
        <w:ind w:left="778" w:hanging="640"/>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Öğrenci</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İş</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Yüküne</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Dayalı</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Ders</w:t>
      </w:r>
      <w:r w:rsidRPr="00005303">
        <w:rPr>
          <w:rFonts w:ascii="Times New Roman" w:eastAsia="Times New Roman" w:hAnsi="Times New Roman" w:cs="Times New Roman"/>
          <w:b/>
          <w:bCs/>
          <w:color w:val="001F5F"/>
          <w:spacing w:val="-2"/>
          <w:sz w:val="24"/>
          <w:szCs w:val="24"/>
        </w:rPr>
        <w:t xml:space="preserve"> Tasarımı</w:t>
      </w:r>
    </w:p>
    <w:p w14:paraId="2AF39E8C"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 xml:space="preserve">Tüm derslerin AKTS değeri </w:t>
      </w:r>
      <w:hyperlink r:id="rId13" w:history="1">
        <w:r w:rsidRPr="00005303">
          <w:rPr>
            <w:rFonts w:ascii="Times New Roman" w:eastAsia="Times New Roman" w:hAnsi="Times New Roman" w:cs="Times New Roman"/>
            <w:bCs/>
            <w:iCs/>
            <w:sz w:val="24"/>
            <w:szCs w:val="24"/>
            <w:u w:val="single"/>
          </w:rPr>
          <w:t>www.ardahan.edu.tr</w:t>
        </w:r>
      </w:hyperlink>
      <w:r w:rsidRPr="00005303">
        <w:rPr>
          <w:rFonts w:ascii="Times New Roman" w:eastAsia="Times New Roman" w:hAnsi="Times New Roman" w:cs="Times New Roman"/>
          <w:bCs/>
          <w:iCs/>
          <w:sz w:val="24"/>
          <w:szCs w:val="24"/>
        </w:rPr>
        <w:t xml:space="preserve">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p w14:paraId="5F162CAF"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color w:val="FF0000"/>
          <w:sz w:val="24"/>
          <w:szCs w:val="24"/>
        </w:rPr>
      </w:pPr>
      <w:r w:rsidRPr="00005303">
        <w:rPr>
          <w:rFonts w:ascii="Times New Roman" w:eastAsia="Times New Roman" w:hAnsi="Times New Roman" w:cs="Times New Roman"/>
          <w:b/>
          <w:bCs/>
          <w:i/>
          <w:iCs/>
          <w:color w:val="FF0000"/>
          <w:sz w:val="24"/>
          <w:szCs w:val="24"/>
        </w:rPr>
        <w:t>Olgunluk</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z w:val="24"/>
          <w:szCs w:val="24"/>
        </w:rPr>
        <w:t>Düzeyi:</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pacing w:val="-10"/>
          <w:sz w:val="24"/>
          <w:szCs w:val="24"/>
        </w:rPr>
        <w:t>4</w:t>
      </w:r>
    </w:p>
    <w:p w14:paraId="70BD2EE1"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24BC70DD" w14:textId="77777777" w:rsidR="00005303" w:rsidRPr="00005303" w:rsidRDefault="00005303" w:rsidP="006B073F">
      <w:pPr>
        <w:widowControl w:val="0"/>
        <w:numPr>
          <w:ilvl w:val="3"/>
          <w:numId w:val="7"/>
        </w:numPr>
        <w:tabs>
          <w:tab w:val="left" w:pos="858"/>
        </w:tabs>
        <w:autoSpaceDE w:val="0"/>
        <w:autoSpaceDN w:val="0"/>
        <w:spacing w:before="251" w:after="0" w:line="240" w:lineRule="auto"/>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B.1.4.1.kanıtın_adı</w:t>
      </w:r>
    </w:p>
    <w:p w14:paraId="6C42A354" w14:textId="77777777" w:rsidR="00005303" w:rsidRPr="00005303" w:rsidRDefault="00005303" w:rsidP="006B073F">
      <w:pPr>
        <w:widowControl w:val="0"/>
        <w:numPr>
          <w:ilvl w:val="3"/>
          <w:numId w:val="7"/>
        </w:numPr>
        <w:tabs>
          <w:tab w:val="left" w:pos="858"/>
        </w:tabs>
        <w:autoSpaceDE w:val="0"/>
        <w:autoSpaceDN w:val="0"/>
        <w:spacing w:before="1" w:after="0" w:line="240" w:lineRule="auto"/>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B.1.4.2.kanıtın_adı</w:t>
      </w:r>
    </w:p>
    <w:p w14:paraId="5380AD93" w14:textId="77777777" w:rsidR="00005303" w:rsidRPr="00005303" w:rsidRDefault="00005303" w:rsidP="006B073F">
      <w:pPr>
        <w:widowControl w:val="0"/>
        <w:numPr>
          <w:ilvl w:val="2"/>
          <w:numId w:val="7"/>
        </w:numPr>
        <w:tabs>
          <w:tab w:val="left" w:pos="778"/>
        </w:tabs>
        <w:autoSpaceDE w:val="0"/>
        <w:autoSpaceDN w:val="0"/>
        <w:spacing w:before="125" w:after="0" w:line="240" w:lineRule="auto"/>
        <w:ind w:left="778" w:hanging="640"/>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Programların</w:t>
      </w:r>
      <w:r w:rsidRPr="00005303">
        <w:rPr>
          <w:rFonts w:ascii="Times New Roman" w:eastAsia="Times New Roman" w:hAnsi="Times New Roman" w:cs="Times New Roman"/>
          <w:b/>
          <w:bCs/>
          <w:color w:val="001F5F"/>
          <w:spacing w:val="-4"/>
          <w:sz w:val="24"/>
          <w:szCs w:val="24"/>
        </w:rPr>
        <w:t xml:space="preserve"> </w:t>
      </w:r>
      <w:r w:rsidRPr="00005303">
        <w:rPr>
          <w:rFonts w:ascii="Times New Roman" w:eastAsia="Times New Roman" w:hAnsi="Times New Roman" w:cs="Times New Roman"/>
          <w:b/>
          <w:bCs/>
          <w:color w:val="001F5F"/>
          <w:sz w:val="24"/>
          <w:szCs w:val="24"/>
        </w:rPr>
        <w:t>İzlenmesi</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pacing w:val="-2"/>
          <w:sz w:val="24"/>
          <w:szCs w:val="24"/>
        </w:rPr>
        <w:t>Güncellenmesi</w:t>
      </w:r>
    </w:p>
    <w:p w14:paraId="0A8FB526" w14:textId="52AE5837" w:rsid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 xml:space="preserve">Daire başkanlığımızca her program ve ders için (örgün, uzaktan) program amaçlarının ve öğrenme çıktılarının izlenmesi planlandığı şekilde gerçekleşmektedir. Bu sürecin isleyişi ve sonuçları paydaşlarla birlikte değerlendirilmektedir. Eğitim ve öğretim ile ilgili istatistiki göstergeler (her yarıyıl açılan dersler, öğrenci sayıları, başarı durumları, geri besleme sonuçları, ders çeşitliliği, laboratuvar uygulama, lisans/lisansüstü dengeleri, ilişki kesme sayıları/nedenleri, vb.) periyodik ve sistematik şekilde izlenmekte, tartışılmakta, değerlendirilmekte, karşılaştırılmakta ve kaliteli eğitim yönündeki gelişim sürdürülmektedir. </w:t>
      </w:r>
      <w:r w:rsidR="00BF5484">
        <w:rPr>
          <w:rFonts w:ascii="Times New Roman" w:eastAsia="Times New Roman" w:hAnsi="Times New Roman" w:cs="Times New Roman"/>
          <w:bCs/>
          <w:iCs/>
          <w:sz w:val="24"/>
          <w:szCs w:val="24"/>
        </w:rPr>
        <w:t>(Kanıt-19)</w:t>
      </w:r>
    </w:p>
    <w:p w14:paraId="23D304F7" w14:textId="259B5268" w:rsidR="00BF5484" w:rsidRPr="00005303" w:rsidRDefault="00BF5484" w:rsidP="00BF5484">
      <w:pPr>
        <w:widowControl w:val="0"/>
        <w:autoSpaceDE w:val="0"/>
        <w:autoSpaceDN w:val="0"/>
        <w:spacing w:before="127" w:after="0" w:line="240" w:lineRule="auto"/>
        <w:outlineLvl w:val="3"/>
        <w:rPr>
          <w:rFonts w:ascii="Times New Roman" w:eastAsia="Times New Roman" w:hAnsi="Times New Roman" w:cs="Times New Roman"/>
          <w:bCs/>
          <w:iCs/>
          <w:color w:val="C00000"/>
          <w:sz w:val="24"/>
          <w:szCs w:val="24"/>
        </w:rPr>
      </w:pPr>
      <w:r>
        <w:rPr>
          <w:rFonts w:ascii="Times New Roman" w:eastAsia="Times New Roman" w:hAnsi="Times New Roman" w:cs="Times New Roman"/>
          <w:bCs/>
          <w:iCs/>
          <w:sz w:val="24"/>
          <w:szCs w:val="24"/>
        </w:rPr>
        <w:t xml:space="preserve">Kanıt-19 B.1.2 Eğitim Kataloğu: </w:t>
      </w:r>
      <w:r w:rsidR="00C8298C" w:rsidRPr="00460F0E">
        <w:rPr>
          <w:rFonts w:ascii="Times New Roman" w:eastAsia="Times New Roman" w:hAnsi="Times New Roman" w:cs="Times New Roman"/>
          <w:b/>
          <w:sz w:val="24"/>
          <w:szCs w:val="24"/>
          <w:highlight w:val="yellow"/>
          <w:lang w:val="en-US" w:eastAsia="tr-TR"/>
        </w:rPr>
        <w:t xml:space="preserve">: </w:t>
      </w:r>
      <w:r w:rsidR="00C8298C">
        <w:rPr>
          <w:rFonts w:ascii="Times New Roman" w:eastAsia="Times New Roman" w:hAnsi="Times New Roman" w:cs="Times New Roman"/>
          <w:b/>
          <w:i/>
          <w:color w:val="5B9BD5" w:themeColor="accent1"/>
          <w:spacing w:val="-2"/>
          <w:sz w:val="24"/>
          <w:szCs w:val="24"/>
          <w:highlight w:val="yellow"/>
        </w:rPr>
        <w:t>Ekli dosyada</w:t>
      </w:r>
      <w:r w:rsidR="00C8298C">
        <w:rPr>
          <w:rFonts w:ascii="Times New Roman" w:eastAsia="Times New Roman" w:hAnsi="Times New Roman" w:cs="Times New Roman"/>
          <w:b/>
          <w:i/>
          <w:color w:val="5B9BD5" w:themeColor="accent1"/>
          <w:spacing w:val="-2"/>
          <w:sz w:val="24"/>
          <w:szCs w:val="24"/>
        </w:rPr>
        <w:t xml:space="preserve"> mevcut</w:t>
      </w:r>
    </w:p>
    <w:p w14:paraId="462536FD"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color w:val="FF0000"/>
          <w:sz w:val="24"/>
          <w:szCs w:val="24"/>
        </w:rPr>
      </w:pPr>
      <w:r w:rsidRPr="00005303">
        <w:rPr>
          <w:rFonts w:ascii="Times New Roman" w:eastAsia="Times New Roman" w:hAnsi="Times New Roman" w:cs="Times New Roman"/>
          <w:b/>
          <w:bCs/>
          <w:i/>
          <w:iCs/>
          <w:color w:val="FF0000"/>
          <w:sz w:val="24"/>
          <w:szCs w:val="24"/>
        </w:rPr>
        <w:t>Olgunluk</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z w:val="24"/>
          <w:szCs w:val="24"/>
        </w:rPr>
        <w:t>Düzeyi:</w:t>
      </w:r>
      <w:r w:rsidRPr="00005303">
        <w:rPr>
          <w:rFonts w:ascii="Times New Roman" w:eastAsia="Times New Roman" w:hAnsi="Times New Roman" w:cs="Times New Roman"/>
          <w:b/>
          <w:bCs/>
          <w:i/>
          <w:iCs/>
          <w:color w:val="FF0000"/>
          <w:spacing w:val="-4"/>
          <w:sz w:val="24"/>
          <w:szCs w:val="24"/>
        </w:rPr>
        <w:t xml:space="preserve"> </w:t>
      </w:r>
      <w:r w:rsidRPr="00005303">
        <w:rPr>
          <w:rFonts w:ascii="Times New Roman" w:eastAsia="Times New Roman" w:hAnsi="Times New Roman" w:cs="Times New Roman"/>
          <w:b/>
          <w:bCs/>
          <w:i/>
          <w:iCs/>
          <w:color w:val="FF0000"/>
          <w:spacing w:val="-10"/>
          <w:sz w:val="24"/>
          <w:szCs w:val="24"/>
        </w:rPr>
        <w:t>3</w:t>
      </w:r>
    </w:p>
    <w:p w14:paraId="4A2B22C4" w14:textId="77777777" w:rsidR="00005303" w:rsidRPr="00005303" w:rsidRDefault="00005303" w:rsidP="006B073F">
      <w:pPr>
        <w:widowControl w:val="0"/>
        <w:numPr>
          <w:ilvl w:val="2"/>
          <w:numId w:val="7"/>
        </w:numPr>
        <w:tabs>
          <w:tab w:val="left" w:pos="778"/>
        </w:tabs>
        <w:autoSpaceDE w:val="0"/>
        <w:autoSpaceDN w:val="0"/>
        <w:spacing w:before="124" w:after="0" w:line="240" w:lineRule="auto"/>
        <w:ind w:left="778" w:hanging="640"/>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Eğitim</w:t>
      </w:r>
      <w:r w:rsidRPr="00005303">
        <w:rPr>
          <w:rFonts w:ascii="Times New Roman" w:eastAsia="Times New Roman" w:hAnsi="Times New Roman" w:cs="Times New Roman"/>
          <w:b/>
          <w:bCs/>
          <w:color w:val="001F5F"/>
          <w:spacing w:val="-4"/>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1"/>
          <w:sz w:val="24"/>
          <w:szCs w:val="24"/>
        </w:rPr>
        <w:t xml:space="preserve"> </w:t>
      </w:r>
      <w:r w:rsidRPr="00005303">
        <w:rPr>
          <w:rFonts w:ascii="Times New Roman" w:eastAsia="Times New Roman" w:hAnsi="Times New Roman" w:cs="Times New Roman"/>
          <w:b/>
          <w:bCs/>
          <w:color w:val="001F5F"/>
          <w:sz w:val="24"/>
          <w:szCs w:val="24"/>
        </w:rPr>
        <w:t>Öğretim</w:t>
      </w:r>
      <w:r w:rsidRPr="00005303">
        <w:rPr>
          <w:rFonts w:ascii="Times New Roman" w:eastAsia="Times New Roman" w:hAnsi="Times New Roman" w:cs="Times New Roman"/>
          <w:b/>
          <w:bCs/>
          <w:color w:val="001F5F"/>
          <w:spacing w:val="-5"/>
          <w:sz w:val="24"/>
          <w:szCs w:val="24"/>
        </w:rPr>
        <w:t xml:space="preserve"> </w:t>
      </w:r>
      <w:r w:rsidRPr="00005303">
        <w:rPr>
          <w:rFonts w:ascii="Times New Roman" w:eastAsia="Times New Roman" w:hAnsi="Times New Roman" w:cs="Times New Roman"/>
          <w:b/>
          <w:bCs/>
          <w:color w:val="001F5F"/>
          <w:sz w:val="24"/>
          <w:szCs w:val="24"/>
        </w:rPr>
        <w:t>Süreçlerinin</w:t>
      </w:r>
      <w:r w:rsidRPr="00005303">
        <w:rPr>
          <w:rFonts w:ascii="Times New Roman" w:eastAsia="Times New Roman" w:hAnsi="Times New Roman" w:cs="Times New Roman"/>
          <w:b/>
          <w:bCs/>
          <w:color w:val="001F5F"/>
          <w:spacing w:val="1"/>
          <w:sz w:val="24"/>
          <w:szCs w:val="24"/>
        </w:rPr>
        <w:t xml:space="preserve"> </w:t>
      </w:r>
      <w:r w:rsidRPr="00005303">
        <w:rPr>
          <w:rFonts w:ascii="Times New Roman" w:eastAsia="Times New Roman" w:hAnsi="Times New Roman" w:cs="Times New Roman"/>
          <w:b/>
          <w:bCs/>
          <w:color w:val="001F5F"/>
          <w:spacing w:val="-2"/>
          <w:sz w:val="24"/>
          <w:szCs w:val="24"/>
        </w:rPr>
        <w:t>Yönetimi</w:t>
      </w:r>
    </w:p>
    <w:p w14:paraId="73E18DCB"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Cs/>
          <w:iCs/>
          <w:sz w:val="24"/>
          <w:szCs w:val="24"/>
        </w:rPr>
      </w:pPr>
      <w:r w:rsidRPr="00005303">
        <w:rPr>
          <w:rFonts w:ascii="Times New Roman" w:eastAsia="Times New Roman" w:hAnsi="Times New Roman" w:cs="Times New Roman"/>
          <w:bCs/>
          <w:iCs/>
          <w:sz w:val="24"/>
          <w:szCs w:val="24"/>
        </w:rPr>
        <w:t>Daire başkanlığımız, eğitim ve öğretim süreçlerini bütüncül olarak yönetmek üzere; organizasyonel yapılanma (üniversite eğitim ve öğretim komisyonu.) sahiptir. Eğitim ve öğretim süreçleri üst yönetimin koordinasyonunda yürütülmekte olup; bu süreçlere ilişkin görev ve sorumluluklar tanımlanmıştır. Eğitim ve öğretim programlarının tasarlanması, yürütülmesi, değerlendirilmesi ve güncellenmesi faaliyetlerine ilişkin kurum genelinde ilke, esaslar belirlidir. Programlarda öğrenme kazanımı, öğretim programı (müfredat), eğitim hizmetinin verilme biçimi (örgün, uzaktan), öğretim yöntemi ve ölçme-değerlendirme uyumu ve tüm bu süreçlerin koordinasyonu üst yönetim tarafından takip edilmektedir.</w:t>
      </w:r>
    </w:p>
    <w:p w14:paraId="2CD5784D" w14:textId="77777777" w:rsidR="00BF5484" w:rsidRDefault="00005303" w:rsidP="00BF5484">
      <w:pPr>
        <w:widowControl w:val="0"/>
        <w:autoSpaceDE w:val="0"/>
        <w:autoSpaceDN w:val="0"/>
        <w:spacing w:before="127" w:after="0" w:line="240" w:lineRule="auto"/>
        <w:jc w:val="both"/>
        <w:outlineLvl w:val="3"/>
        <w:rPr>
          <w:rFonts w:ascii="Times New Roman" w:eastAsia="Times New Roman" w:hAnsi="Times New Roman" w:cs="Times New Roman"/>
          <w:b/>
          <w:bCs/>
          <w:i/>
          <w:iCs/>
          <w:color w:val="C00000"/>
          <w:spacing w:val="-10"/>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3</w:t>
      </w:r>
    </w:p>
    <w:p w14:paraId="20742B2B" w14:textId="5C5465E2" w:rsidR="00005303" w:rsidRPr="00005303" w:rsidRDefault="00005303" w:rsidP="00BF5484">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23A8C4A0" w14:textId="77777777" w:rsidR="00005303" w:rsidRPr="00005303" w:rsidRDefault="00005303" w:rsidP="006B073F">
      <w:pPr>
        <w:widowControl w:val="0"/>
        <w:numPr>
          <w:ilvl w:val="3"/>
          <w:numId w:val="7"/>
        </w:numPr>
        <w:tabs>
          <w:tab w:val="left" w:pos="857"/>
        </w:tabs>
        <w:autoSpaceDE w:val="0"/>
        <w:autoSpaceDN w:val="0"/>
        <w:spacing w:before="252" w:after="0" w:line="293" w:lineRule="exact"/>
        <w:ind w:left="857" w:hanging="359"/>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B.1.6.1.kanıtın_adı</w:t>
      </w:r>
    </w:p>
    <w:p w14:paraId="1C8BE3DA" w14:textId="77777777" w:rsidR="00005303" w:rsidRPr="00005303" w:rsidRDefault="00005303" w:rsidP="006B073F">
      <w:pPr>
        <w:widowControl w:val="0"/>
        <w:numPr>
          <w:ilvl w:val="3"/>
          <w:numId w:val="7"/>
        </w:numPr>
        <w:tabs>
          <w:tab w:val="left" w:pos="857"/>
        </w:tabs>
        <w:autoSpaceDE w:val="0"/>
        <w:autoSpaceDN w:val="0"/>
        <w:spacing w:after="0" w:line="293" w:lineRule="exact"/>
        <w:ind w:left="857" w:hanging="359"/>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B.1.6.2.kanıtın_adı</w:t>
      </w:r>
    </w:p>
    <w:p w14:paraId="3DB0DEBD" w14:textId="77777777" w:rsidR="00005303" w:rsidRPr="00005303" w:rsidRDefault="00005303" w:rsidP="006B073F">
      <w:pPr>
        <w:widowControl w:val="0"/>
        <w:numPr>
          <w:ilvl w:val="1"/>
          <w:numId w:val="7"/>
        </w:numPr>
        <w:tabs>
          <w:tab w:val="left" w:pos="759"/>
        </w:tabs>
        <w:autoSpaceDE w:val="0"/>
        <w:autoSpaceDN w:val="0"/>
        <w:spacing w:before="117" w:after="0" w:line="362" w:lineRule="auto"/>
        <w:ind w:left="138" w:right="959"/>
        <w:jc w:val="both"/>
        <w:rPr>
          <w:rFonts w:ascii="Times New Roman" w:eastAsia="Times New Roman" w:hAnsi="Times New Roman" w:cs="Times New Roman"/>
          <w:sz w:val="28"/>
        </w:rPr>
      </w:pPr>
      <w:r w:rsidRPr="00005303">
        <w:rPr>
          <w:rFonts w:ascii="Times New Roman" w:eastAsia="Times New Roman" w:hAnsi="Times New Roman" w:cs="Times New Roman"/>
          <w:b/>
          <w:color w:val="890000"/>
          <w:sz w:val="28"/>
        </w:rPr>
        <w:lastRenderedPageBreak/>
        <w:t xml:space="preserve">Programların Yürütülmesi </w:t>
      </w:r>
      <w:r w:rsidRPr="00005303">
        <w:rPr>
          <w:rFonts w:ascii="Times New Roman" w:eastAsia="Times New Roman" w:hAnsi="Times New Roman" w:cs="Times New Roman"/>
          <w:color w:val="890000"/>
          <w:sz w:val="28"/>
        </w:rPr>
        <w:t xml:space="preserve">(Öğrenci Merkezli Öğrenme, Öğretme ve </w:t>
      </w:r>
      <w:r w:rsidRPr="00005303">
        <w:rPr>
          <w:rFonts w:ascii="Times New Roman" w:eastAsia="Times New Roman" w:hAnsi="Times New Roman" w:cs="Times New Roman"/>
          <w:color w:val="890000"/>
          <w:spacing w:val="-2"/>
          <w:sz w:val="28"/>
        </w:rPr>
        <w:t>Değerlendirme)</w:t>
      </w:r>
    </w:p>
    <w:p w14:paraId="455DC982" w14:textId="77777777" w:rsidR="00005303" w:rsidRPr="00005303" w:rsidRDefault="00005303" w:rsidP="006B073F">
      <w:pPr>
        <w:widowControl w:val="0"/>
        <w:autoSpaceDE w:val="0"/>
        <w:autoSpaceDN w:val="0"/>
        <w:spacing w:before="114" w:after="0" w:line="240" w:lineRule="auto"/>
        <w:ind w:right="959"/>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Birim, hedeflediği nitelikli mezun yeterliliklerine ulaşmak amacıyla öğrenci merkezli ve yetkinlik</w:t>
      </w:r>
      <w:r w:rsidRPr="00005303">
        <w:rPr>
          <w:rFonts w:ascii="Times New Roman" w:eastAsia="Times New Roman" w:hAnsi="Times New Roman" w:cs="Times New Roman"/>
          <w:spacing w:val="-14"/>
          <w:sz w:val="24"/>
          <w:szCs w:val="24"/>
        </w:rPr>
        <w:t xml:space="preserve"> </w:t>
      </w:r>
      <w:r w:rsidRPr="00005303">
        <w:rPr>
          <w:rFonts w:ascii="Times New Roman" w:eastAsia="Times New Roman" w:hAnsi="Times New Roman" w:cs="Times New Roman"/>
          <w:sz w:val="24"/>
          <w:szCs w:val="24"/>
        </w:rPr>
        <w:t>temelli</w:t>
      </w:r>
      <w:r w:rsidRPr="00005303">
        <w:rPr>
          <w:rFonts w:ascii="Times New Roman" w:eastAsia="Times New Roman" w:hAnsi="Times New Roman" w:cs="Times New Roman"/>
          <w:spacing w:val="-14"/>
          <w:sz w:val="24"/>
          <w:szCs w:val="24"/>
        </w:rPr>
        <w:t xml:space="preserve"> </w:t>
      </w:r>
      <w:r w:rsidRPr="00005303">
        <w:rPr>
          <w:rFonts w:ascii="Times New Roman" w:eastAsia="Times New Roman" w:hAnsi="Times New Roman" w:cs="Times New Roman"/>
          <w:sz w:val="24"/>
          <w:szCs w:val="24"/>
        </w:rPr>
        <w:t>öğretim,</w:t>
      </w:r>
      <w:r w:rsidRPr="00005303">
        <w:rPr>
          <w:rFonts w:ascii="Times New Roman" w:eastAsia="Times New Roman" w:hAnsi="Times New Roman" w:cs="Times New Roman"/>
          <w:spacing w:val="-14"/>
          <w:sz w:val="24"/>
          <w:szCs w:val="24"/>
        </w:rPr>
        <w:t xml:space="preserve"> </w:t>
      </w:r>
      <w:r w:rsidRPr="00005303">
        <w:rPr>
          <w:rFonts w:ascii="Times New Roman" w:eastAsia="Times New Roman" w:hAnsi="Times New Roman" w:cs="Times New Roman"/>
          <w:sz w:val="24"/>
          <w:szCs w:val="24"/>
        </w:rPr>
        <w:t>ölçme</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ve</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değerlendirme</w:t>
      </w:r>
      <w:r w:rsidRPr="00005303">
        <w:rPr>
          <w:rFonts w:ascii="Times New Roman" w:eastAsia="Times New Roman" w:hAnsi="Times New Roman" w:cs="Times New Roman"/>
          <w:spacing w:val="-13"/>
          <w:sz w:val="24"/>
          <w:szCs w:val="24"/>
        </w:rPr>
        <w:t xml:space="preserve"> </w:t>
      </w:r>
      <w:r w:rsidRPr="00005303">
        <w:rPr>
          <w:rFonts w:ascii="Times New Roman" w:eastAsia="Times New Roman" w:hAnsi="Times New Roman" w:cs="Times New Roman"/>
          <w:sz w:val="24"/>
          <w:szCs w:val="24"/>
        </w:rPr>
        <w:t>yöntemlerini</w:t>
      </w:r>
      <w:r w:rsidRPr="00005303">
        <w:rPr>
          <w:rFonts w:ascii="Times New Roman" w:eastAsia="Times New Roman" w:hAnsi="Times New Roman" w:cs="Times New Roman"/>
          <w:spacing w:val="-14"/>
          <w:sz w:val="24"/>
          <w:szCs w:val="24"/>
        </w:rPr>
        <w:t xml:space="preserve"> </w:t>
      </w:r>
      <w:r w:rsidRPr="00005303">
        <w:rPr>
          <w:rFonts w:ascii="Times New Roman" w:eastAsia="Times New Roman" w:hAnsi="Times New Roman" w:cs="Times New Roman"/>
          <w:sz w:val="24"/>
          <w:szCs w:val="24"/>
        </w:rPr>
        <w:t>uygulamalıdır.</w:t>
      </w:r>
      <w:r w:rsidRPr="00005303">
        <w:rPr>
          <w:rFonts w:ascii="Times New Roman" w:eastAsia="Times New Roman" w:hAnsi="Times New Roman" w:cs="Times New Roman"/>
          <w:spacing w:val="-14"/>
          <w:sz w:val="24"/>
          <w:szCs w:val="24"/>
        </w:rPr>
        <w:t xml:space="preserve"> </w:t>
      </w:r>
      <w:r w:rsidRPr="00005303">
        <w:rPr>
          <w:rFonts w:ascii="Times New Roman" w:eastAsia="Times New Roman" w:hAnsi="Times New Roman" w:cs="Times New Roman"/>
          <w:sz w:val="24"/>
          <w:szCs w:val="24"/>
        </w:rPr>
        <w:t>Kurum,</w:t>
      </w:r>
      <w:r w:rsidRPr="00005303">
        <w:rPr>
          <w:rFonts w:ascii="Times New Roman" w:eastAsia="Times New Roman" w:hAnsi="Times New Roman" w:cs="Times New Roman"/>
          <w:spacing w:val="-14"/>
          <w:sz w:val="24"/>
          <w:szCs w:val="24"/>
        </w:rPr>
        <w:t xml:space="preserve"> </w:t>
      </w:r>
      <w:r w:rsidRPr="00005303">
        <w:rPr>
          <w:rFonts w:ascii="Times New Roman" w:eastAsia="Times New Roman" w:hAnsi="Times New Roman" w:cs="Times New Roman"/>
          <w:sz w:val="24"/>
          <w:szCs w:val="24"/>
        </w:rPr>
        <w:t xml:space="preserve">öğrenci kabulleri, diploma, derece ve diğer yeterliliklerin tanınması ve sertifikalandırılmasına yönelik açık </w:t>
      </w:r>
      <w:proofErr w:type="gramStart"/>
      <w:r w:rsidRPr="00005303">
        <w:rPr>
          <w:rFonts w:ascii="Times New Roman" w:eastAsia="Times New Roman" w:hAnsi="Times New Roman" w:cs="Times New Roman"/>
          <w:sz w:val="24"/>
          <w:szCs w:val="24"/>
        </w:rPr>
        <w:t>kriterler</w:t>
      </w:r>
      <w:proofErr w:type="gramEnd"/>
      <w:r w:rsidRPr="00005303">
        <w:rPr>
          <w:rFonts w:ascii="Times New Roman" w:eastAsia="Times New Roman" w:hAnsi="Times New Roman" w:cs="Times New Roman"/>
          <w:sz w:val="24"/>
          <w:szCs w:val="24"/>
        </w:rPr>
        <w:t xml:space="preserve"> belirlemeli; önceden tanımlanmış ve ilan edilmiş kuralları tutarlı şekilde </w:t>
      </w:r>
      <w:r w:rsidRPr="00005303">
        <w:rPr>
          <w:rFonts w:ascii="Times New Roman" w:eastAsia="Times New Roman" w:hAnsi="Times New Roman" w:cs="Times New Roman"/>
          <w:spacing w:val="-2"/>
          <w:sz w:val="24"/>
          <w:szCs w:val="24"/>
        </w:rPr>
        <w:t>uygulamalıdır.</w:t>
      </w:r>
    </w:p>
    <w:p w14:paraId="6D65B07E" w14:textId="77777777" w:rsidR="00005303" w:rsidRPr="00005303" w:rsidRDefault="00005303" w:rsidP="006B073F">
      <w:pPr>
        <w:widowControl w:val="0"/>
        <w:numPr>
          <w:ilvl w:val="2"/>
          <w:numId w:val="7"/>
        </w:numPr>
        <w:tabs>
          <w:tab w:val="left" w:pos="778"/>
        </w:tabs>
        <w:autoSpaceDE w:val="0"/>
        <w:autoSpaceDN w:val="0"/>
        <w:spacing w:before="127" w:after="0" w:line="240" w:lineRule="auto"/>
        <w:ind w:left="778" w:hanging="640"/>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Öğretim</w:t>
      </w:r>
      <w:r w:rsidRPr="00005303">
        <w:rPr>
          <w:rFonts w:ascii="Times New Roman" w:eastAsia="Times New Roman" w:hAnsi="Times New Roman" w:cs="Times New Roman"/>
          <w:b/>
          <w:bCs/>
          <w:color w:val="001F5F"/>
          <w:spacing w:val="-5"/>
          <w:sz w:val="24"/>
          <w:szCs w:val="24"/>
        </w:rPr>
        <w:t xml:space="preserve"> </w:t>
      </w:r>
      <w:r w:rsidRPr="00005303">
        <w:rPr>
          <w:rFonts w:ascii="Times New Roman" w:eastAsia="Times New Roman" w:hAnsi="Times New Roman" w:cs="Times New Roman"/>
          <w:b/>
          <w:bCs/>
          <w:color w:val="001F5F"/>
          <w:sz w:val="24"/>
          <w:szCs w:val="24"/>
        </w:rPr>
        <w:t>Yöntem</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2"/>
          <w:sz w:val="24"/>
          <w:szCs w:val="24"/>
        </w:rPr>
        <w:t xml:space="preserve"> Teknikleri</w:t>
      </w:r>
    </w:p>
    <w:p w14:paraId="7130BFC4" w14:textId="77777777" w:rsidR="00005303" w:rsidRPr="00005303" w:rsidRDefault="00005303" w:rsidP="006B073F">
      <w:pPr>
        <w:widowControl w:val="0"/>
        <w:autoSpaceDE w:val="0"/>
        <w:autoSpaceDN w:val="0"/>
        <w:spacing w:before="250" w:after="0" w:line="240" w:lineRule="auto"/>
        <w:ind w:right="956"/>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 xml:space="preserve">Bu kısımda birimin ilgili alt ölçütteki durumu göz önünde bulundurularak olgunluk düzeyi belirtilmelidir. Olgunluk düzeyleri için “YÖKAK Kurum İç Değerlendirme Raporu (KİDR) Sürüm 3.2” hazırlama kılavuzunun 38. sayfasını göz önünde bulundurunuz. Bu alt ölçütte </w:t>
      </w:r>
      <w:r w:rsidRPr="00005303">
        <w:rPr>
          <w:rFonts w:ascii="Times New Roman" w:eastAsia="Times New Roman" w:hAnsi="Times New Roman" w:cs="Times New Roman"/>
          <w:b/>
          <w:sz w:val="24"/>
          <w:szCs w:val="24"/>
        </w:rPr>
        <w:t>“Akademik Birimler”</w:t>
      </w:r>
      <w:r w:rsidRPr="00005303">
        <w:rPr>
          <w:rFonts w:ascii="Times New Roman" w:eastAsia="Times New Roman" w:hAnsi="Times New Roman" w:cs="Times New Roman"/>
          <w:b/>
          <w:spacing w:val="40"/>
          <w:sz w:val="24"/>
          <w:szCs w:val="24"/>
        </w:rPr>
        <w:t xml:space="preserve"> </w:t>
      </w:r>
      <w:r w:rsidRPr="00005303">
        <w:rPr>
          <w:rFonts w:ascii="Times New Roman" w:eastAsia="Times New Roman" w:hAnsi="Times New Roman" w:cs="Times New Roman"/>
          <w:sz w:val="24"/>
          <w:szCs w:val="24"/>
        </w:rPr>
        <w:t>değerlendirme yapmalıdır.</w:t>
      </w:r>
    </w:p>
    <w:p w14:paraId="7639B4EA"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1EDE78CF" w14:textId="77777777" w:rsidR="00005303" w:rsidRPr="00005303" w:rsidRDefault="00005303" w:rsidP="006B073F">
      <w:pPr>
        <w:widowControl w:val="0"/>
        <w:autoSpaceDE w:val="0"/>
        <w:autoSpaceDN w:val="0"/>
        <w:spacing w:before="252"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57CD6428"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7D882CE4" w14:textId="77777777" w:rsidR="00005303" w:rsidRPr="00005303" w:rsidRDefault="00005303" w:rsidP="006B073F">
      <w:pPr>
        <w:widowControl w:val="0"/>
        <w:numPr>
          <w:ilvl w:val="3"/>
          <w:numId w:val="7"/>
        </w:numPr>
        <w:tabs>
          <w:tab w:val="left" w:pos="858"/>
        </w:tabs>
        <w:autoSpaceDE w:val="0"/>
        <w:autoSpaceDN w:val="0"/>
        <w:spacing w:before="251"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B.2.1.1.kanıtın_adı</w:t>
      </w:r>
    </w:p>
    <w:p w14:paraId="6C2F2947" w14:textId="77777777" w:rsidR="00005303" w:rsidRPr="00005303" w:rsidRDefault="00005303" w:rsidP="006B073F">
      <w:pPr>
        <w:widowControl w:val="0"/>
        <w:numPr>
          <w:ilvl w:val="3"/>
          <w:numId w:val="7"/>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B.2.1.2.kanıtın_adı</w:t>
      </w:r>
    </w:p>
    <w:p w14:paraId="684F6BC5" w14:textId="77777777" w:rsidR="00005303" w:rsidRPr="00005303" w:rsidRDefault="00005303" w:rsidP="006B073F">
      <w:pPr>
        <w:widowControl w:val="0"/>
        <w:numPr>
          <w:ilvl w:val="2"/>
          <w:numId w:val="7"/>
        </w:numPr>
        <w:tabs>
          <w:tab w:val="left" w:pos="778"/>
        </w:tabs>
        <w:autoSpaceDE w:val="0"/>
        <w:autoSpaceDN w:val="0"/>
        <w:spacing w:before="127" w:after="0" w:line="240" w:lineRule="auto"/>
        <w:ind w:left="778" w:hanging="640"/>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Ölçme</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2"/>
          <w:sz w:val="24"/>
          <w:szCs w:val="24"/>
        </w:rPr>
        <w:t xml:space="preserve"> Değerlendirme</w:t>
      </w:r>
    </w:p>
    <w:p w14:paraId="49E662D2" w14:textId="77777777" w:rsidR="00005303" w:rsidRPr="00005303" w:rsidRDefault="00005303" w:rsidP="006B073F">
      <w:pPr>
        <w:widowControl w:val="0"/>
        <w:autoSpaceDE w:val="0"/>
        <w:autoSpaceDN w:val="0"/>
        <w:spacing w:before="249" w:after="0" w:line="240" w:lineRule="auto"/>
        <w:ind w:right="958"/>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 xml:space="preserve">Bu kısımda birimin ilgili alt ölçütteki durumu göz önünde bulundurularak olgunluk düzeyi belirtilmelidir. Olgunluk düzeyleri için “YÖKAK Kurum İç Değerlendirme Raporu (KİDR) Sürüm 3.2” hazırlama kılavuzunun 39. sayfasını göz önünde bulundurunuz. Bu alt ölçütte </w:t>
      </w:r>
      <w:r w:rsidRPr="00005303">
        <w:rPr>
          <w:rFonts w:ascii="Times New Roman" w:eastAsia="Times New Roman" w:hAnsi="Times New Roman" w:cs="Times New Roman"/>
          <w:b/>
          <w:sz w:val="24"/>
          <w:szCs w:val="24"/>
        </w:rPr>
        <w:t>“Akademik Birimler”</w:t>
      </w:r>
      <w:r w:rsidRPr="00005303">
        <w:rPr>
          <w:rFonts w:ascii="Times New Roman" w:eastAsia="Times New Roman" w:hAnsi="Times New Roman" w:cs="Times New Roman"/>
          <w:b/>
          <w:spacing w:val="40"/>
          <w:sz w:val="24"/>
          <w:szCs w:val="24"/>
        </w:rPr>
        <w:t xml:space="preserve"> </w:t>
      </w:r>
      <w:r w:rsidRPr="00005303">
        <w:rPr>
          <w:rFonts w:ascii="Times New Roman" w:eastAsia="Times New Roman" w:hAnsi="Times New Roman" w:cs="Times New Roman"/>
          <w:sz w:val="24"/>
          <w:szCs w:val="24"/>
        </w:rPr>
        <w:t>değerlendirme yapmalıdır.</w:t>
      </w:r>
    </w:p>
    <w:p w14:paraId="2669EE9A"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48F35B64" w14:textId="77777777" w:rsidR="00005303" w:rsidRPr="00005303" w:rsidRDefault="00005303" w:rsidP="006B073F">
      <w:pPr>
        <w:widowControl w:val="0"/>
        <w:autoSpaceDE w:val="0"/>
        <w:autoSpaceDN w:val="0"/>
        <w:spacing w:before="252"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3B05F62D"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6EC1F6EF" w14:textId="77777777" w:rsidR="00005303" w:rsidRPr="00005303" w:rsidRDefault="00005303" w:rsidP="006B073F">
      <w:pPr>
        <w:widowControl w:val="0"/>
        <w:numPr>
          <w:ilvl w:val="3"/>
          <w:numId w:val="7"/>
        </w:numPr>
        <w:tabs>
          <w:tab w:val="left" w:pos="858"/>
        </w:tabs>
        <w:autoSpaceDE w:val="0"/>
        <w:autoSpaceDN w:val="0"/>
        <w:spacing w:before="251"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B.2.2.1.kanıtın_adı</w:t>
      </w:r>
    </w:p>
    <w:p w14:paraId="222B1FD1" w14:textId="77777777" w:rsidR="00005303" w:rsidRPr="00005303" w:rsidRDefault="00005303" w:rsidP="006B073F">
      <w:pPr>
        <w:widowControl w:val="0"/>
        <w:numPr>
          <w:ilvl w:val="3"/>
          <w:numId w:val="7"/>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B.2.2.2.kanıtın_adı</w:t>
      </w:r>
    </w:p>
    <w:p w14:paraId="6B706B77" w14:textId="77777777" w:rsidR="00005303" w:rsidRPr="00005303" w:rsidRDefault="00005303" w:rsidP="006B073F">
      <w:pPr>
        <w:widowControl w:val="0"/>
        <w:tabs>
          <w:tab w:val="left" w:pos="858"/>
        </w:tabs>
        <w:autoSpaceDE w:val="0"/>
        <w:autoSpaceDN w:val="0"/>
        <w:spacing w:after="0" w:line="293" w:lineRule="exact"/>
        <w:jc w:val="both"/>
        <w:rPr>
          <w:rFonts w:ascii="Times New Roman" w:eastAsia="Times New Roman" w:hAnsi="Times New Roman" w:cs="Times New Roman"/>
          <w:sz w:val="24"/>
        </w:rPr>
      </w:pPr>
    </w:p>
    <w:p w14:paraId="52D7AC91" w14:textId="77777777" w:rsidR="00005303" w:rsidRPr="00005303" w:rsidRDefault="00005303" w:rsidP="006B073F">
      <w:pPr>
        <w:widowControl w:val="0"/>
        <w:numPr>
          <w:ilvl w:val="2"/>
          <w:numId w:val="7"/>
        </w:numPr>
        <w:tabs>
          <w:tab w:val="left" w:pos="778"/>
        </w:tabs>
        <w:autoSpaceDE w:val="0"/>
        <w:autoSpaceDN w:val="0"/>
        <w:spacing w:before="124" w:after="0" w:line="240" w:lineRule="auto"/>
        <w:ind w:left="778" w:hanging="640"/>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Öğrenci</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Kabulü,</w:t>
      </w:r>
      <w:r w:rsidRPr="00005303">
        <w:rPr>
          <w:rFonts w:ascii="Times New Roman" w:eastAsia="Times New Roman" w:hAnsi="Times New Roman" w:cs="Times New Roman"/>
          <w:b/>
          <w:bCs/>
          <w:color w:val="001F5F"/>
          <w:spacing w:val="-6"/>
          <w:sz w:val="24"/>
          <w:szCs w:val="24"/>
        </w:rPr>
        <w:t xml:space="preserve"> </w:t>
      </w:r>
      <w:r w:rsidRPr="00005303">
        <w:rPr>
          <w:rFonts w:ascii="Times New Roman" w:eastAsia="Times New Roman" w:hAnsi="Times New Roman" w:cs="Times New Roman"/>
          <w:b/>
          <w:bCs/>
          <w:color w:val="001F5F"/>
          <w:sz w:val="24"/>
          <w:szCs w:val="24"/>
        </w:rPr>
        <w:t>Önceki</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Öğrenmenin</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Tanınması</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2"/>
          <w:sz w:val="24"/>
          <w:szCs w:val="24"/>
        </w:rPr>
        <w:t xml:space="preserve"> Kredilendirilmesi</w:t>
      </w:r>
    </w:p>
    <w:p w14:paraId="370405BA"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rPr>
        <w:sectPr w:rsidR="00005303" w:rsidRPr="00005303">
          <w:pgSz w:w="11910" w:h="16840"/>
          <w:pgMar w:top="1600" w:right="460" w:bottom="1300" w:left="1280" w:header="303" w:footer="1053" w:gutter="0"/>
          <w:cols w:space="708"/>
        </w:sectPr>
      </w:pPr>
    </w:p>
    <w:p w14:paraId="305C7C40" w14:textId="77777777" w:rsidR="00005303" w:rsidRPr="00005303" w:rsidRDefault="00005303" w:rsidP="006B073F">
      <w:pPr>
        <w:widowControl w:val="0"/>
        <w:autoSpaceDE w:val="0"/>
        <w:autoSpaceDN w:val="0"/>
        <w:spacing w:before="79" w:after="0" w:line="240" w:lineRule="auto"/>
        <w:jc w:val="both"/>
        <w:rPr>
          <w:rFonts w:ascii="Times New Roman" w:eastAsia="Times New Roman" w:hAnsi="Times New Roman" w:cs="Times New Roman"/>
          <w:b/>
          <w:sz w:val="24"/>
          <w:szCs w:val="24"/>
        </w:rPr>
      </w:pPr>
      <w:r w:rsidRPr="00005303">
        <w:rPr>
          <w:rFonts w:ascii="Times New Roman" w:eastAsia="Times New Roman" w:hAnsi="Times New Roman" w:cs="Times New Roman"/>
          <w:sz w:val="24"/>
          <w:szCs w:val="24"/>
        </w:rPr>
        <w:lastRenderedPageBreak/>
        <w:t xml:space="preserve">Öğrenci kabulüne (merkezi yerleştirmeyle gelen öğrenci grupları dışında kalan öğrenciler </w:t>
      </w:r>
      <w:proofErr w:type="gramStart"/>
      <w:r w:rsidRPr="00005303">
        <w:rPr>
          <w:rFonts w:ascii="Times New Roman" w:eastAsia="Times New Roman" w:hAnsi="Times New Roman" w:cs="Times New Roman"/>
          <w:sz w:val="24"/>
          <w:szCs w:val="24"/>
        </w:rPr>
        <w:t>dahil</w:t>
      </w:r>
      <w:proofErr w:type="gramEnd"/>
      <w:r w:rsidRPr="00005303">
        <w:rPr>
          <w:rFonts w:ascii="Times New Roman" w:eastAsia="Times New Roman" w:hAnsi="Times New Roman" w:cs="Times New Roman"/>
          <w:sz w:val="24"/>
          <w:szCs w:val="24"/>
        </w:rPr>
        <w:t xml:space="preserve">) ilişkin ilke ve kuralları tanımlanmış ve </w:t>
      </w:r>
      <w:hyperlink r:id="rId14" w:history="1">
        <w:r w:rsidRPr="00005303">
          <w:rPr>
            <w:rFonts w:ascii="Times New Roman" w:eastAsia="Times New Roman" w:hAnsi="Times New Roman" w:cs="Times New Roman"/>
            <w:color w:val="0000FF"/>
            <w:sz w:val="24"/>
            <w:szCs w:val="24"/>
            <w:u w:val="single"/>
          </w:rPr>
          <w:t>www.ardahan.edu.tr</w:t>
        </w:r>
      </w:hyperlink>
      <w:r w:rsidRPr="00005303">
        <w:rPr>
          <w:rFonts w:ascii="Times New Roman" w:eastAsia="Times New Roman" w:hAnsi="Times New Roman" w:cs="Times New Roman"/>
          <w:sz w:val="24"/>
          <w:szCs w:val="24"/>
        </w:rPr>
        <w:t xml:space="preserve"> web sayfamızda yayınlanmıştır. Bu ilke ve kurallar birbiri ile tutarlı olup, uygulamalar şeffaftır. Diploma, sertifika gibi belge talepleri titizlikle takip edilmektedir. Önceki öğrenmenin (örgün, yaygın, uzaktan/karma eğitim ve serbest öğrenme yoluyla edinilen bilgi ve becerilerin) tanınması ve kredilendirilmesi yapılmaktadır. Uluslararasılaşma politikasına paralel hareketlilik destekleri, öğrenciyi teşvik, kolaylaştırıcı önlemler bulunmaktadır ve hareketlilikte kredi kaybı olmaması yönünde uygulamalar vardır.</w:t>
      </w:r>
    </w:p>
    <w:p w14:paraId="67176842"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2</w:t>
      </w:r>
    </w:p>
    <w:p w14:paraId="080790FC" w14:textId="77777777" w:rsidR="00005303" w:rsidRPr="00005303" w:rsidRDefault="00005303" w:rsidP="006B073F">
      <w:pPr>
        <w:widowControl w:val="0"/>
        <w:autoSpaceDE w:val="0"/>
        <w:autoSpaceDN w:val="0"/>
        <w:spacing w:before="250" w:after="0" w:line="240" w:lineRule="auto"/>
        <w:jc w:val="both"/>
        <w:rPr>
          <w:rFonts w:ascii="Times New Roman" w:eastAsia="Times New Roman" w:hAnsi="Times New Roman" w:cs="Times New Roman"/>
          <w:sz w:val="24"/>
          <w:szCs w:val="24"/>
        </w:rPr>
      </w:pPr>
    </w:p>
    <w:p w14:paraId="2551C154"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4C728CAE" w14:textId="77777777" w:rsidR="00005303" w:rsidRPr="00005303" w:rsidRDefault="00005303" w:rsidP="006B073F">
      <w:pPr>
        <w:widowControl w:val="0"/>
        <w:numPr>
          <w:ilvl w:val="3"/>
          <w:numId w:val="7"/>
        </w:numPr>
        <w:tabs>
          <w:tab w:val="left" w:pos="858"/>
        </w:tabs>
        <w:autoSpaceDE w:val="0"/>
        <w:autoSpaceDN w:val="0"/>
        <w:spacing w:before="254"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B.2.3.1.kanıtın_adı</w:t>
      </w:r>
    </w:p>
    <w:p w14:paraId="618BCEE5" w14:textId="77777777" w:rsidR="00005303" w:rsidRPr="00005303" w:rsidRDefault="00005303" w:rsidP="006B073F">
      <w:pPr>
        <w:widowControl w:val="0"/>
        <w:numPr>
          <w:ilvl w:val="3"/>
          <w:numId w:val="7"/>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B.2.3.2.kanıtın_adı</w:t>
      </w:r>
    </w:p>
    <w:p w14:paraId="4B8CFF4F" w14:textId="77777777" w:rsidR="00005303" w:rsidRPr="00005303" w:rsidRDefault="00005303" w:rsidP="006B073F">
      <w:pPr>
        <w:widowControl w:val="0"/>
        <w:numPr>
          <w:ilvl w:val="2"/>
          <w:numId w:val="7"/>
        </w:numPr>
        <w:tabs>
          <w:tab w:val="left" w:pos="778"/>
        </w:tabs>
        <w:autoSpaceDE w:val="0"/>
        <w:autoSpaceDN w:val="0"/>
        <w:spacing w:before="125" w:after="0" w:line="240" w:lineRule="auto"/>
        <w:ind w:left="778" w:hanging="640"/>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Yeterliliklerin</w:t>
      </w:r>
      <w:r w:rsidRPr="00005303">
        <w:rPr>
          <w:rFonts w:ascii="Times New Roman" w:eastAsia="Times New Roman" w:hAnsi="Times New Roman" w:cs="Times New Roman"/>
          <w:b/>
          <w:bCs/>
          <w:color w:val="001F5F"/>
          <w:spacing w:val="-5"/>
          <w:sz w:val="24"/>
          <w:szCs w:val="24"/>
        </w:rPr>
        <w:t xml:space="preserve"> </w:t>
      </w:r>
      <w:r w:rsidRPr="00005303">
        <w:rPr>
          <w:rFonts w:ascii="Times New Roman" w:eastAsia="Times New Roman" w:hAnsi="Times New Roman" w:cs="Times New Roman"/>
          <w:b/>
          <w:bCs/>
          <w:color w:val="001F5F"/>
          <w:sz w:val="24"/>
          <w:szCs w:val="24"/>
        </w:rPr>
        <w:t>Sertifikalandırılması</w:t>
      </w:r>
      <w:r w:rsidRPr="00005303">
        <w:rPr>
          <w:rFonts w:ascii="Times New Roman" w:eastAsia="Times New Roman" w:hAnsi="Times New Roman" w:cs="Times New Roman"/>
          <w:b/>
          <w:bCs/>
          <w:color w:val="001F5F"/>
          <w:spacing w:val="-5"/>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5"/>
          <w:sz w:val="24"/>
          <w:szCs w:val="24"/>
        </w:rPr>
        <w:t xml:space="preserve"> </w:t>
      </w:r>
      <w:r w:rsidRPr="00005303">
        <w:rPr>
          <w:rFonts w:ascii="Times New Roman" w:eastAsia="Times New Roman" w:hAnsi="Times New Roman" w:cs="Times New Roman"/>
          <w:b/>
          <w:bCs/>
          <w:color w:val="001F5F"/>
          <w:spacing w:val="-2"/>
          <w:sz w:val="24"/>
          <w:szCs w:val="24"/>
        </w:rPr>
        <w:t>Diploma</w:t>
      </w:r>
    </w:p>
    <w:p w14:paraId="7B2B448D"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color w:val="C00000"/>
          <w:sz w:val="24"/>
          <w:szCs w:val="24"/>
        </w:rPr>
      </w:pPr>
      <w:r w:rsidRPr="00005303">
        <w:rPr>
          <w:rFonts w:ascii="Times New Roman" w:eastAsia="Times New Roman" w:hAnsi="Times New Roman" w:cs="Times New Roman"/>
          <w:b/>
          <w:bCs/>
          <w:i/>
          <w:iCs/>
          <w:sz w:val="24"/>
          <w:szCs w:val="24"/>
        </w:rPr>
        <w:t>Yeterliliklerin onayı, mezuniyet koşulları, mezuniyet karar süreçleri açık, anlaşılır, kapsamlı ve tutarlı şekilde tanımlanmıştır. Sertifikalandırma ve diploma işlemleri bu tanımlı sürece uygun olarak yürütülmekte, izlenmekte ve gerekli önlemler alınmaktadır.</w:t>
      </w:r>
    </w:p>
    <w:p w14:paraId="45F1C0AB"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3</w:t>
      </w:r>
    </w:p>
    <w:p w14:paraId="66794C3E" w14:textId="77777777" w:rsidR="00005303" w:rsidRPr="00005303" w:rsidRDefault="00005303" w:rsidP="006B073F">
      <w:pPr>
        <w:widowControl w:val="0"/>
        <w:autoSpaceDE w:val="0"/>
        <w:autoSpaceDN w:val="0"/>
        <w:spacing w:before="252"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566EC47C"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72749A57" w14:textId="77777777" w:rsidR="00005303" w:rsidRPr="00005303" w:rsidRDefault="00005303" w:rsidP="006B073F">
      <w:pPr>
        <w:widowControl w:val="0"/>
        <w:numPr>
          <w:ilvl w:val="3"/>
          <w:numId w:val="7"/>
        </w:numPr>
        <w:tabs>
          <w:tab w:val="left" w:pos="858"/>
        </w:tabs>
        <w:autoSpaceDE w:val="0"/>
        <w:autoSpaceDN w:val="0"/>
        <w:spacing w:before="252"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B.2.4.1.kanıtın_adı</w:t>
      </w:r>
    </w:p>
    <w:p w14:paraId="7E51FEE0" w14:textId="77777777" w:rsidR="00005303" w:rsidRPr="00005303" w:rsidRDefault="00005303" w:rsidP="006B073F">
      <w:pPr>
        <w:widowControl w:val="0"/>
        <w:numPr>
          <w:ilvl w:val="3"/>
          <w:numId w:val="7"/>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B.2.4.2.kanıtın_adı</w:t>
      </w:r>
    </w:p>
    <w:p w14:paraId="2AABE092" w14:textId="77777777" w:rsidR="00005303" w:rsidRPr="00005303" w:rsidRDefault="00005303" w:rsidP="006B073F">
      <w:pPr>
        <w:widowControl w:val="0"/>
        <w:numPr>
          <w:ilvl w:val="1"/>
          <w:numId w:val="7"/>
        </w:numPr>
        <w:tabs>
          <w:tab w:val="left" w:pos="676"/>
        </w:tabs>
        <w:autoSpaceDE w:val="0"/>
        <w:autoSpaceDN w:val="0"/>
        <w:spacing w:before="125" w:after="0" w:line="240" w:lineRule="auto"/>
        <w:ind w:left="676" w:hanging="538"/>
        <w:jc w:val="both"/>
        <w:outlineLvl w:val="1"/>
        <w:rPr>
          <w:rFonts w:ascii="Times New Roman" w:eastAsia="Times New Roman" w:hAnsi="Times New Roman" w:cs="Times New Roman"/>
          <w:b/>
          <w:bCs/>
          <w:sz w:val="28"/>
          <w:szCs w:val="28"/>
        </w:rPr>
      </w:pPr>
      <w:r w:rsidRPr="00005303">
        <w:rPr>
          <w:rFonts w:ascii="Times New Roman" w:eastAsia="Times New Roman" w:hAnsi="Times New Roman" w:cs="Times New Roman"/>
          <w:b/>
          <w:bCs/>
          <w:color w:val="890000"/>
          <w:sz w:val="28"/>
          <w:szCs w:val="28"/>
        </w:rPr>
        <w:t>Öğrenme</w:t>
      </w:r>
      <w:r w:rsidRPr="00005303">
        <w:rPr>
          <w:rFonts w:ascii="Times New Roman" w:eastAsia="Times New Roman" w:hAnsi="Times New Roman" w:cs="Times New Roman"/>
          <w:b/>
          <w:bCs/>
          <w:color w:val="890000"/>
          <w:spacing w:val="-8"/>
          <w:sz w:val="28"/>
          <w:szCs w:val="28"/>
        </w:rPr>
        <w:t xml:space="preserve"> </w:t>
      </w:r>
      <w:r w:rsidRPr="00005303">
        <w:rPr>
          <w:rFonts w:ascii="Times New Roman" w:eastAsia="Times New Roman" w:hAnsi="Times New Roman" w:cs="Times New Roman"/>
          <w:b/>
          <w:bCs/>
          <w:color w:val="890000"/>
          <w:sz w:val="28"/>
          <w:szCs w:val="28"/>
        </w:rPr>
        <w:t>Kaynakları</w:t>
      </w:r>
      <w:r w:rsidRPr="00005303">
        <w:rPr>
          <w:rFonts w:ascii="Times New Roman" w:eastAsia="Times New Roman" w:hAnsi="Times New Roman" w:cs="Times New Roman"/>
          <w:b/>
          <w:bCs/>
          <w:color w:val="890000"/>
          <w:spacing w:val="-5"/>
          <w:sz w:val="28"/>
          <w:szCs w:val="28"/>
        </w:rPr>
        <w:t xml:space="preserve"> </w:t>
      </w:r>
      <w:r w:rsidRPr="00005303">
        <w:rPr>
          <w:rFonts w:ascii="Times New Roman" w:eastAsia="Times New Roman" w:hAnsi="Times New Roman" w:cs="Times New Roman"/>
          <w:b/>
          <w:bCs/>
          <w:color w:val="890000"/>
          <w:sz w:val="28"/>
          <w:szCs w:val="28"/>
        </w:rPr>
        <w:t>ve</w:t>
      </w:r>
      <w:r w:rsidRPr="00005303">
        <w:rPr>
          <w:rFonts w:ascii="Times New Roman" w:eastAsia="Times New Roman" w:hAnsi="Times New Roman" w:cs="Times New Roman"/>
          <w:b/>
          <w:bCs/>
          <w:color w:val="890000"/>
          <w:spacing w:val="-5"/>
          <w:sz w:val="28"/>
          <w:szCs w:val="28"/>
        </w:rPr>
        <w:t xml:space="preserve"> </w:t>
      </w:r>
      <w:r w:rsidRPr="00005303">
        <w:rPr>
          <w:rFonts w:ascii="Times New Roman" w:eastAsia="Times New Roman" w:hAnsi="Times New Roman" w:cs="Times New Roman"/>
          <w:b/>
          <w:bCs/>
          <w:color w:val="890000"/>
          <w:sz w:val="28"/>
          <w:szCs w:val="28"/>
        </w:rPr>
        <w:t>Akademik</w:t>
      </w:r>
      <w:r w:rsidRPr="00005303">
        <w:rPr>
          <w:rFonts w:ascii="Times New Roman" w:eastAsia="Times New Roman" w:hAnsi="Times New Roman" w:cs="Times New Roman"/>
          <w:b/>
          <w:bCs/>
          <w:color w:val="890000"/>
          <w:spacing w:val="-9"/>
          <w:sz w:val="28"/>
          <w:szCs w:val="28"/>
        </w:rPr>
        <w:t xml:space="preserve"> </w:t>
      </w:r>
      <w:r w:rsidRPr="00005303">
        <w:rPr>
          <w:rFonts w:ascii="Times New Roman" w:eastAsia="Times New Roman" w:hAnsi="Times New Roman" w:cs="Times New Roman"/>
          <w:b/>
          <w:bCs/>
          <w:color w:val="890000"/>
          <w:sz w:val="28"/>
          <w:szCs w:val="28"/>
        </w:rPr>
        <w:t>Destek</w:t>
      </w:r>
      <w:r w:rsidRPr="00005303">
        <w:rPr>
          <w:rFonts w:ascii="Times New Roman" w:eastAsia="Times New Roman" w:hAnsi="Times New Roman" w:cs="Times New Roman"/>
          <w:b/>
          <w:bCs/>
          <w:color w:val="890000"/>
          <w:spacing w:val="-10"/>
          <w:sz w:val="28"/>
          <w:szCs w:val="28"/>
        </w:rPr>
        <w:t xml:space="preserve"> </w:t>
      </w:r>
      <w:r w:rsidRPr="00005303">
        <w:rPr>
          <w:rFonts w:ascii="Times New Roman" w:eastAsia="Times New Roman" w:hAnsi="Times New Roman" w:cs="Times New Roman"/>
          <w:b/>
          <w:bCs/>
          <w:color w:val="890000"/>
          <w:spacing w:val="-2"/>
          <w:sz w:val="28"/>
          <w:szCs w:val="28"/>
        </w:rPr>
        <w:t>Hizmetleri</w:t>
      </w:r>
    </w:p>
    <w:p w14:paraId="1ED30AFF" w14:textId="77777777" w:rsidR="00005303" w:rsidRPr="00005303" w:rsidRDefault="00005303" w:rsidP="006B073F">
      <w:pPr>
        <w:widowControl w:val="0"/>
        <w:autoSpaceDE w:val="0"/>
        <w:autoSpaceDN w:val="0"/>
        <w:spacing w:before="274" w:after="0" w:line="240" w:lineRule="auto"/>
        <w:ind w:right="954"/>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Kurum, hedeflediği nitelikli mezun yeterliliklerine ulaşmak ve eğitim- öğretim faaliyetlerini yürütmek</w:t>
      </w:r>
      <w:r w:rsidRPr="00005303">
        <w:rPr>
          <w:rFonts w:ascii="Times New Roman" w:eastAsia="Times New Roman" w:hAnsi="Times New Roman" w:cs="Times New Roman"/>
          <w:spacing w:val="-9"/>
          <w:sz w:val="24"/>
          <w:szCs w:val="24"/>
        </w:rPr>
        <w:t xml:space="preserve"> </w:t>
      </w:r>
      <w:r w:rsidRPr="00005303">
        <w:rPr>
          <w:rFonts w:ascii="Times New Roman" w:eastAsia="Times New Roman" w:hAnsi="Times New Roman" w:cs="Times New Roman"/>
          <w:sz w:val="24"/>
          <w:szCs w:val="24"/>
        </w:rPr>
        <w:t>için</w:t>
      </w:r>
      <w:r w:rsidRPr="00005303">
        <w:rPr>
          <w:rFonts w:ascii="Times New Roman" w:eastAsia="Times New Roman" w:hAnsi="Times New Roman" w:cs="Times New Roman"/>
          <w:spacing w:val="-9"/>
          <w:sz w:val="24"/>
          <w:szCs w:val="24"/>
        </w:rPr>
        <w:t xml:space="preserve"> </w:t>
      </w:r>
      <w:r w:rsidRPr="00005303">
        <w:rPr>
          <w:rFonts w:ascii="Times New Roman" w:eastAsia="Times New Roman" w:hAnsi="Times New Roman" w:cs="Times New Roman"/>
          <w:sz w:val="24"/>
          <w:szCs w:val="24"/>
        </w:rPr>
        <w:t>uygun</w:t>
      </w:r>
      <w:r w:rsidRPr="00005303">
        <w:rPr>
          <w:rFonts w:ascii="Times New Roman" w:eastAsia="Times New Roman" w:hAnsi="Times New Roman" w:cs="Times New Roman"/>
          <w:spacing w:val="-9"/>
          <w:sz w:val="24"/>
          <w:szCs w:val="24"/>
        </w:rPr>
        <w:t xml:space="preserve"> </w:t>
      </w:r>
      <w:r w:rsidRPr="00005303">
        <w:rPr>
          <w:rFonts w:ascii="Times New Roman" w:eastAsia="Times New Roman" w:hAnsi="Times New Roman" w:cs="Times New Roman"/>
          <w:sz w:val="24"/>
          <w:szCs w:val="24"/>
        </w:rPr>
        <w:t>altyapıya,</w:t>
      </w:r>
      <w:r w:rsidRPr="00005303">
        <w:rPr>
          <w:rFonts w:ascii="Times New Roman" w:eastAsia="Times New Roman" w:hAnsi="Times New Roman" w:cs="Times New Roman"/>
          <w:spacing w:val="-9"/>
          <w:sz w:val="24"/>
          <w:szCs w:val="24"/>
        </w:rPr>
        <w:t xml:space="preserve"> </w:t>
      </w:r>
      <w:r w:rsidRPr="00005303">
        <w:rPr>
          <w:rFonts w:ascii="Times New Roman" w:eastAsia="Times New Roman" w:hAnsi="Times New Roman" w:cs="Times New Roman"/>
          <w:sz w:val="24"/>
          <w:szCs w:val="24"/>
        </w:rPr>
        <w:t>kaynaklara</w:t>
      </w:r>
      <w:r w:rsidRPr="00005303">
        <w:rPr>
          <w:rFonts w:ascii="Times New Roman" w:eastAsia="Times New Roman" w:hAnsi="Times New Roman" w:cs="Times New Roman"/>
          <w:spacing w:val="-11"/>
          <w:sz w:val="24"/>
          <w:szCs w:val="24"/>
        </w:rPr>
        <w:t xml:space="preserve"> </w:t>
      </w:r>
      <w:r w:rsidRPr="00005303">
        <w:rPr>
          <w:rFonts w:ascii="Times New Roman" w:eastAsia="Times New Roman" w:hAnsi="Times New Roman" w:cs="Times New Roman"/>
          <w:sz w:val="24"/>
          <w:szCs w:val="24"/>
        </w:rPr>
        <w:t>ve</w:t>
      </w:r>
      <w:r w:rsidRPr="00005303">
        <w:rPr>
          <w:rFonts w:ascii="Times New Roman" w:eastAsia="Times New Roman" w:hAnsi="Times New Roman" w:cs="Times New Roman"/>
          <w:spacing w:val="-10"/>
          <w:sz w:val="24"/>
          <w:szCs w:val="24"/>
        </w:rPr>
        <w:t xml:space="preserve"> </w:t>
      </w:r>
      <w:r w:rsidRPr="00005303">
        <w:rPr>
          <w:rFonts w:ascii="Times New Roman" w:eastAsia="Times New Roman" w:hAnsi="Times New Roman" w:cs="Times New Roman"/>
          <w:sz w:val="24"/>
          <w:szCs w:val="24"/>
        </w:rPr>
        <w:t>ortamlara</w:t>
      </w:r>
      <w:r w:rsidRPr="00005303">
        <w:rPr>
          <w:rFonts w:ascii="Times New Roman" w:eastAsia="Times New Roman" w:hAnsi="Times New Roman" w:cs="Times New Roman"/>
          <w:spacing w:val="-11"/>
          <w:sz w:val="24"/>
          <w:szCs w:val="24"/>
        </w:rPr>
        <w:t xml:space="preserve"> </w:t>
      </w:r>
      <w:r w:rsidRPr="00005303">
        <w:rPr>
          <w:rFonts w:ascii="Times New Roman" w:eastAsia="Times New Roman" w:hAnsi="Times New Roman" w:cs="Times New Roman"/>
          <w:sz w:val="24"/>
          <w:szCs w:val="24"/>
        </w:rPr>
        <w:t>sahip</w:t>
      </w:r>
      <w:r w:rsidRPr="00005303">
        <w:rPr>
          <w:rFonts w:ascii="Times New Roman" w:eastAsia="Times New Roman" w:hAnsi="Times New Roman" w:cs="Times New Roman"/>
          <w:spacing w:val="-9"/>
          <w:sz w:val="24"/>
          <w:szCs w:val="24"/>
        </w:rPr>
        <w:t xml:space="preserve"> </w:t>
      </w:r>
      <w:r w:rsidRPr="00005303">
        <w:rPr>
          <w:rFonts w:ascii="Times New Roman" w:eastAsia="Times New Roman" w:hAnsi="Times New Roman" w:cs="Times New Roman"/>
          <w:sz w:val="24"/>
          <w:szCs w:val="24"/>
        </w:rPr>
        <w:t>olmalı</w:t>
      </w:r>
      <w:r w:rsidRPr="00005303">
        <w:rPr>
          <w:rFonts w:ascii="Times New Roman" w:eastAsia="Times New Roman" w:hAnsi="Times New Roman" w:cs="Times New Roman"/>
          <w:spacing w:val="-9"/>
          <w:sz w:val="24"/>
          <w:szCs w:val="24"/>
        </w:rPr>
        <w:t xml:space="preserve"> </w:t>
      </w:r>
      <w:r w:rsidRPr="00005303">
        <w:rPr>
          <w:rFonts w:ascii="Times New Roman" w:eastAsia="Times New Roman" w:hAnsi="Times New Roman" w:cs="Times New Roman"/>
          <w:sz w:val="24"/>
          <w:szCs w:val="24"/>
        </w:rPr>
        <w:t>ve</w:t>
      </w:r>
      <w:r w:rsidRPr="00005303">
        <w:rPr>
          <w:rFonts w:ascii="Times New Roman" w:eastAsia="Times New Roman" w:hAnsi="Times New Roman" w:cs="Times New Roman"/>
          <w:spacing w:val="-10"/>
          <w:sz w:val="24"/>
          <w:szCs w:val="24"/>
        </w:rPr>
        <w:t xml:space="preserve"> </w:t>
      </w:r>
      <w:r w:rsidRPr="00005303">
        <w:rPr>
          <w:rFonts w:ascii="Times New Roman" w:eastAsia="Times New Roman" w:hAnsi="Times New Roman" w:cs="Times New Roman"/>
          <w:sz w:val="24"/>
          <w:szCs w:val="24"/>
        </w:rPr>
        <w:t>öğrenme</w:t>
      </w:r>
      <w:r w:rsidRPr="00005303">
        <w:rPr>
          <w:rFonts w:ascii="Times New Roman" w:eastAsia="Times New Roman" w:hAnsi="Times New Roman" w:cs="Times New Roman"/>
          <w:spacing w:val="-6"/>
          <w:sz w:val="24"/>
          <w:szCs w:val="24"/>
        </w:rPr>
        <w:t xml:space="preserve"> </w:t>
      </w:r>
      <w:r w:rsidRPr="00005303">
        <w:rPr>
          <w:rFonts w:ascii="Times New Roman" w:eastAsia="Times New Roman" w:hAnsi="Times New Roman" w:cs="Times New Roman"/>
          <w:sz w:val="24"/>
          <w:szCs w:val="24"/>
        </w:rPr>
        <w:t>olanaklarının tüm</w:t>
      </w:r>
      <w:r w:rsidRPr="00005303">
        <w:rPr>
          <w:rFonts w:ascii="Times New Roman" w:eastAsia="Times New Roman" w:hAnsi="Times New Roman" w:cs="Times New Roman"/>
          <w:spacing w:val="-8"/>
          <w:sz w:val="24"/>
          <w:szCs w:val="24"/>
        </w:rPr>
        <w:t xml:space="preserve"> </w:t>
      </w:r>
      <w:r w:rsidRPr="00005303">
        <w:rPr>
          <w:rFonts w:ascii="Times New Roman" w:eastAsia="Times New Roman" w:hAnsi="Times New Roman" w:cs="Times New Roman"/>
          <w:sz w:val="24"/>
          <w:szCs w:val="24"/>
        </w:rPr>
        <w:t>öğrenciler</w:t>
      </w:r>
      <w:r w:rsidRPr="00005303">
        <w:rPr>
          <w:rFonts w:ascii="Times New Roman" w:eastAsia="Times New Roman" w:hAnsi="Times New Roman" w:cs="Times New Roman"/>
          <w:spacing w:val="-9"/>
          <w:sz w:val="24"/>
          <w:szCs w:val="24"/>
        </w:rPr>
        <w:t xml:space="preserve"> </w:t>
      </w:r>
      <w:r w:rsidRPr="00005303">
        <w:rPr>
          <w:rFonts w:ascii="Times New Roman" w:eastAsia="Times New Roman" w:hAnsi="Times New Roman" w:cs="Times New Roman"/>
          <w:sz w:val="24"/>
          <w:szCs w:val="24"/>
        </w:rPr>
        <w:t>için</w:t>
      </w:r>
      <w:r w:rsidRPr="00005303">
        <w:rPr>
          <w:rFonts w:ascii="Times New Roman" w:eastAsia="Times New Roman" w:hAnsi="Times New Roman" w:cs="Times New Roman"/>
          <w:spacing w:val="-4"/>
          <w:sz w:val="24"/>
          <w:szCs w:val="24"/>
        </w:rPr>
        <w:t xml:space="preserve"> </w:t>
      </w:r>
      <w:r w:rsidRPr="00005303">
        <w:rPr>
          <w:rFonts w:ascii="Times New Roman" w:eastAsia="Times New Roman" w:hAnsi="Times New Roman" w:cs="Times New Roman"/>
          <w:sz w:val="24"/>
          <w:szCs w:val="24"/>
        </w:rPr>
        <w:t>yeterli</w:t>
      </w:r>
      <w:r w:rsidRPr="00005303">
        <w:rPr>
          <w:rFonts w:ascii="Times New Roman" w:eastAsia="Times New Roman" w:hAnsi="Times New Roman" w:cs="Times New Roman"/>
          <w:spacing w:val="-8"/>
          <w:sz w:val="24"/>
          <w:szCs w:val="24"/>
        </w:rPr>
        <w:t xml:space="preserve"> </w:t>
      </w:r>
      <w:r w:rsidRPr="00005303">
        <w:rPr>
          <w:rFonts w:ascii="Times New Roman" w:eastAsia="Times New Roman" w:hAnsi="Times New Roman" w:cs="Times New Roman"/>
          <w:sz w:val="24"/>
          <w:szCs w:val="24"/>
        </w:rPr>
        <w:t>ve</w:t>
      </w:r>
      <w:r w:rsidRPr="00005303">
        <w:rPr>
          <w:rFonts w:ascii="Times New Roman" w:eastAsia="Times New Roman" w:hAnsi="Times New Roman" w:cs="Times New Roman"/>
          <w:spacing w:val="-9"/>
          <w:sz w:val="24"/>
          <w:szCs w:val="24"/>
        </w:rPr>
        <w:t xml:space="preserve"> </w:t>
      </w:r>
      <w:r w:rsidRPr="00005303">
        <w:rPr>
          <w:rFonts w:ascii="Times New Roman" w:eastAsia="Times New Roman" w:hAnsi="Times New Roman" w:cs="Times New Roman"/>
          <w:sz w:val="24"/>
          <w:szCs w:val="24"/>
        </w:rPr>
        <w:t>erişilebilir</w:t>
      </w:r>
      <w:r w:rsidRPr="00005303">
        <w:rPr>
          <w:rFonts w:ascii="Times New Roman" w:eastAsia="Times New Roman" w:hAnsi="Times New Roman" w:cs="Times New Roman"/>
          <w:spacing w:val="-9"/>
          <w:sz w:val="24"/>
          <w:szCs w:val="24"/>
        </w:rPr>
        <w:t xml:space="preserve"> </w:t>
      </w:r>
      <w:r w:rsidRPr="00005303">
        <w:rPr>
          <w:rFonts w:ascii="Times New Roman" w:eastAsia="Times New Roman" w:hAnsi="Times New Roman" w:cs="Times New Roman"/>
          <w:sz w:val="24"/>
          <w:szCs w:val="24"/>
        </w:rPr>
        <w:t>olmasını</w:t>
      </w:r>
      <w:r w:rsidRPr="00005303">
        <w:rPr>
          <w:rFonts w:ascii="Times New Roman" w:eastAsia="Times New Roman" w:hAnsi="Times New Roman" w:cs="Times New Roman"/>
          <w:spacing w:val="-5"/>
          <w:sz w:val="24"/>
          <w:szCs w:val="24"/>
        </w:rPr>
        <w:t xml:space="preserve"> </w:t>
      </w:r>
      <w:r w:rsidRPr="00005303">
        <w:rPr>
          <w:rFonts w:ascii="Times New Roman" w:eastAsia="Times New Roman" w:hAnsi="Times New Roman" w:cs="Times New Roman"/>
          <w:sz w:val="24"/>
          <w:szCs w:val="24"/>
        </w:rPr>
        <w:t>güvence</w:t>
      </w:r>
      <w:r w:rsidRPr="00005303">
        <w:rPr>
          <w:rFonts w:ascii="Times New Roman" w:eastAsia="Times New Roman" w:hAnsi="Times New Roman" w:cs="Times New Roman"/>
          <w:spacing w:val="-7"/>
          <w:sz w:val="24"/>
          <w:szCs w:val="24"/>
        </w:rPr>
        <w:t xml:space="preserve"> </w:t>
      </w:r>
      <w:r w:rsidRPr="00005303">
        <w:rPr>
          <w:rFonts w:ascii="Times New Roman" w:eastAsia="Times New Roman" w:hAnsi="Times New Roman" w:cs="Times New Roman"/>
          <w:sz w:val="24"/>
          <w:szCs w:val="24"/>
        </w:rPr>
        <w:t>altına</w:t>
      </w:r>
      <w:r w:rsidRPr="00005303">
        <w:rPr>
          <w:rFonts w:ascii="Times New Roman" w:eastAsia="Times New Roman" w:hAnsi="Times New Roman" w:cs="Times New Roman"/>
          <w:spacing w:val="-9"/>
          <w:sz w:val="24"/>
          <w:szCs w:val="24"/>
        </w:rPr>
        <w:t xml:space="preserve"> </w:t>
      </w:r>
      <w:r w:rsidRPr="00005303">
        <w:rPr>
          <w:rFonts w:ascii="Times New Roman" w:eastAsia="Times New Roman" w:hAnsi="Times New Roman" w:cs="Times New Roman"/>
          <w:sz w:val="24"/>
          <w:szCs w:val="24"/>
        </w:rPr>
        <w:t>almalıdır.</w:t>
      </w:r>
      <w:r w:rsidRPr="00005303">
        <w:rPr>
          <w:rFonts w:ascii="Times New Roman" w:eastAsia="Times New Roman" w:hAnsi="Times New Roman" w:cs="Times New Roman"/>
          <w:spacing w:val="-6"/>
          <w:sz w:val="24"/>
          <w:szCs w:val="24"/>
        </w:rPr>
        <w:t xml:space="preserve"> </w:t>
      </w:r>
      <w:r w:rsidRPr="00005303">
        <w:rPr>
          <w:rFonts w:ascii="Times New Roman" w:eastAsia="Times New Roman" w:hAnsi="Times New Roman" w:cs="Times New Roman"/>
          <w:sz w:val="24"/>
          <w:szCs w:val="24"/>
        </w:rPr>
        <w:t>Kurum</w:t>
      </w:r>
      <w:r w:rsidRPr="00005303">
        <w:rPr>
          <w:rFonts w:ascii="Times New Roman" w:eastAsia="Times New Roman" w:hAnsi="Times New Roman" w:cs="Times New Roman"/>
          <w:spacing w:val="-8"/>
          <w:sz w:val="24"/>
          <w:szCs w:val="24"/>
        </w:rPr>
        <w:t xml:space="preserve"> </w:t>
      </w:r>
      <w:r w:rsidRPr="00005303">
        <w:rPr>
          <w:rFonts w:ascii="Times New Roman" w:eastAsia="Times New Roman" w:hAnsi="Times New Roman" w:cs="Times New Roman"/>
          <w:sz w:val="24"/>
          <w:szCs w:val="24"/>
        </w:rPr>
        <w:t>öğrencilerin akademik gelişimi ve kariyer planlamasına yönelik destek hizmetleri sağlamalıdır.</w:t>
      </w:r>
    </w:p>
    <w:p w14:paraId="215996D4" w14:textId="71769456" w:rsidR="00005303" w:rsidRPr="00005303" w:rsidRDefault="00005303" w:rsidP="006B073F">
      <w:pPr>
        <w:widowControl w:val="0"/>
        <w:autoSpaceDE w:val="0"/>
        <w:autoSpaceDN w:val="0"/>
        <w:spacing w:before="120" w:after="0" w:line="240" w:lineRule="auto"/>
        <w:ind w:right="952"/>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Bu kısımda birimin “Öğrenme Kaynakları ve Akademik Destek Hizmetleri” ölçütünde 202</w:t>
      </w:r>
      <w:r w:rsidR="00EA7C37">
        <w:rPr>
          <w:rFonts w:ascii="Times New Roman" w:eastAsia="Times New Roman" w:hAnsi="Times New Roman" w:cs="Times New Roman"/>
          <w:sz w:val="24"/>
          <w:szCs w:val="24"/>
        </w:rPr>
        <w:t>5</w:t>
      </w:r>
      <w:r w:rsidRPr="00005303">
        <w:rPr>
          <w:rFonts w:ascii="Times New Roman" w:eastAsia="Times New Roman" w:hAnsi="Times New Roman" w:cs="Times New Roman"/>
          <w:sz w:val="24"/>
          <w:szCs w:val="24"/>
        </w:rPr>
        <w:t xml:space="preserve"> yılı çalışmaları raporlanmalıdır. Raporlama yapılırken belirtilen çalışmalar kanıtlarla ilişkilendirilecek şekilde yazılmalıdır. Kanıtı sunulamayacak çalışmalardan bahsedilmemesi </w:t>
      </w:r>
      <w:r w:rsidRPr="00005303">
        <w:rPr>
          <w:rFonts w:ascii="Times New Roman" w:eastAsia="Times New Roman" w:hAnsi="Times New Roman" w:cs="Times New Roman"/>
          <w:spacing w:val="-2"/>
          <w:sz w:val="24"/>
          <w:szCs w:val="24"/>
        </w:rPr>
        <w:t>gerekmektedir.</w:t>
      </w:r>
    </w:p>
    <w:p w14:paraId="04FC13B8" w14:textId="77777777" w:rsidR="00005303" w:rsidRPr="00005303" w:rsidRDefault="00005303" w:rsidP="006B073F">
      <w:pPr>
        <w:widowControl w:val="0"/>
        <w:numPr>
          <w:ilvl w:val="2"/>
          <w:numId w:val="7"/>
        </w:numPr>
        <w:tabs>
          <w:tab w:val="left" w:pos="778"/>
        </w:tabs>
        <w:autoSpaceDE w:val="0"/>
        <w:autoSpaceDN w:val="0"/>
        <w:spacing w:before="128" w:after="0" w:line="240" w:lineRule="auto"/>
        <w:ind w:left="778" w:hanging="640"/>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Öğrenme</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Ortam</w:t>
      </w:r>
      <w:r w:rsidRPr="00005303">
        <w:rPr>
          <w:rFonts w:ascii="Times New Roman" w:eastAsia="Times New Roman" w:hAnsi="Times New Roman" w:cs="Times New Roman"/>
          <w:b/>
          <w:bCs/>
          <w:color w:val="001F5F"/>
          <w:spacing w:val="-1"/>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1"/>
          <w:sz w:val="24"/>
          <w:szCs w:val="24"/>
        </w:rPr>
        <w:t xml:space="preserve"> </w:t>
      </w:r>
      <w:r w:rsidRPr="00005303">
        <w:rPr>
          <w:rFonts w:ascii="Times New Roman" w:eastAsia="Times New Roman" w:hAnsi="Times New Roman" w:cs="Times New Roman"/>
          <w:b/>
          <w:bCs/>
          <w:color w:val="001F5F"/>
          <w:spacing w:val="-2"/>
          <w:sz w:val="24"/>
          <w:szCs w:val="24"/>
        </w:rPr>
        <w:t>Kaynakları</w:t>
      </w:r>
    </w:p>
    <w:p w14:paraId="558D1F02" w14:textId="77777777" w:rsidR="00005303" w:rsidRPr="00005303" w:rsidRDefault="00005303" w:rsidP="006B073F">
      <w:pPr>
        <w:widowControl w:val="0"/>
        <w:autoSpaceDE w:val="0"/>
        <w:autoSpaceDN w:val="0"/>
        <w:spacing w:before="250" w:after="0" w:line="240" w:lineRule="auto"/>
        <w:ind w:right="954"/>
        <w:jc w:val="both"/>
        <w:rPr>
          <w:rFonts w:ascii="Times New Roman" w:eastAsia="Times New Roman" w:hAnsi="Times New Roman" w:cs="Times New Roman"/>
          <w:sz w:val="24"/>
        </w:rPr>
      </w:pPr>
      <w:r w:rsidRPr="00005303">
        <w:rPr>
          <w:rFonts w:ascii="Times New Roman" w:eastAsia="Times New Roman" w:hAnsi="Times New Roman" w:cs="Times New Roman"/>
          <w:sz w:val="24"/>
        </w:rPr>
        <w:t xml:space="preserve">Bu kısımda birimin ilgili alt ölçütteki durumu göz önünde bulundurularak olgunluk düzeyi belirtilmelidir. Olgunluk düzeyleri için “YÖKAK Kurum İç Değerlendirme Raporu (KİDR) Sürüm 3.2” hazırlama kılavuzunun 42. sayfasını göz önünde bulundurunuz. Bu alt ölçütte </w:t>
      </w:r>
      <w:r w:rsidRPr="00005303">
        <w:rPr>
          <w:rFonts w:ascii="Times New Roman" w:eastAsia="Times New Roman" w:hAnsi="Times New Roman" w:cs="Times New Roman"/>
          <w:b/>
          <w:sz w:val="24"/>
        </w:rPr>
        <w:t>“Akademik Birimler, Yapı İşleri ve Teknik Daire Başkanlığı, Kütüphane ve Dokümantasyon</w:t>
      </w:r>
      <w:r w:rsidRPr="00005303">
        <w:rPr>
          <w:rFonts w:ascii="Times New Roman" w:eastAsia="Times New Roman" w:hAnsi="Times New Roman" w:cs="Times New Roman"/>
          <w:b/>
          <w:spacing w:val="-4"/>
          <w:sz w:val="24"/>
        </w:rPr>
        <w:t xml:space="preserve"> </w:t>
      </w:r>
      <w:r w:rsidRPr="00005303">
        <w:rPr>
          <w:rFonts w:ascii="Times New Roman" w:eastAsia="Times New Roman" w:hAnsi="Times New Roman" w:cs="Times New Roman"/>
          <w:b/>
          <w:sz w:val="24"/>
        </w:rPr>
        <w:t>Daire</w:t>
      </w:r>
      <w:r w:rsidRPr="00005303">
        <w:rPr>
          <w:rFonts w:ascii="Times New Roman" w:eastAsia="Times New Roman" w:hAnsi="Times New Roman" w:cs="Times New Roman"/>
          <w:b/>
          <w:spacing w:val="-3"/>
          <w:sz w:val="24"/>
        </w:rPr>
        <w:t xml:space="preserve"> </w:t>
      </w:r>
      <w:r w:rsidRPr="00005303">
        <w:rPr>
          <w:rFonts w:ascii="Times New Roman" w:eastAsia="Times New Roman" w:hAnsi="Times New Roman" w:cs="Times New Roman"/>
          <w:b/>
          <w:sz w:val="24"/>
        </w:rPr>
        <w:t>Başkanlığı,</w:t>
      </w:r>
      <w:r w:rsidRPr="00005303">
        <w:rPr>
          <w:rFonts w:ascii="Times New Roman" w:eastAsia="Times New Roman" w:hAnsi="Times New Roman" w:cs="Times New Roman"/>
          <w:b/>
          <w:spacing w:val="-1"/>
          <w:sz w:val="24"/>
        </w:rPr>
        <w:t xml:space="preserve"> </w:t>
      </w:r>
      <w:r w:rsidRPr="00005303">
        <w:rPr>
          <w:rFonts w:ascii="Times New Roman" w:eastAsia="Times New Roman" w:hAnsi="Times New Roman" w:cs="Times New Roman"/>
          <w:b/>
          <w:sz w:val="24"/>
        </w:rPr>
        <w:t>İdari</w:t>
      </w:r>
      <w:r w:rsidRPr="00005303">
        <w:rPr>
          <w:rFonts w:ascii="Times New Roman" w:eastAsia="Times New Roman" w:hAnsi="Times New Roman" w:cs="Times New Roman"/>
          <w:b/>
          <w:spacing w:val="-3"/>
          <w:sz w:val="24"/>
        </w:rPr>
        <w:t xml:space="preserve"> </w:t>
      </w:r>
      <w:r w:rsidRPr="00005303">
        <w:rPr>
          <w:rFonts w:ascii="Times New Roman" w:eastAsia="Times New Roman" w:hAnsi="Times New Roman" w:cs="Times New Roman"/>
          <w:b/>
          <w:sz w:val="24"/>
        </w:rPr>
        <w:t>ve</w:t>
      </w:r>
      <w:r w:rsidRPr="00005303">
        <w:rPr>
          <w:rFonts w:ascii="Times New Roman" w:eastAsia="Times New Roman" w:hAnsi="Times New Roman" w:cs="Times New Roman"/>
          <w:b/>
          <w:spacing w:val="-3"/>
          <w:sz w:val="24"/>
        </w:rPr>
        <w:t xml:space="preserve"> </w:t>
      </w:r>
      <w:r w:rsidRPr="00005303">
        <w:rPr>
          <w:rFonts w:ascii="Times New Roman" w:eastAsia="Times New Roman" w:hAnsi="Times New Roman" w:cs="Times New Roman"/>
          <w:b/>
          <w:sz w:val="24"/>
        </w:rPr>
        <w:t>Mali</w:t>
      </w:r>
      <w:r w:rsidRPr="00005303">
        <w:rPr>
          <w:rFonts w:ascii="Times New Roman" w:eastAsia="Times New Roman" w:hAnsi="Times New Roman" w:cs="Times New Roman"/>
          <w:b/>
          <w:spacing w:val="-3"/>
          <w:sz w:val="24"/>
        </w:rPr>
        <w:t xml:space="preserve"> </w:t>
      </w:r>
      <w:r w:rsidRPr="00005303">
        <w:rPr>
          <w:rFonts w:ascii="Times New Roman" w:eastAsia="Times New Roman" w:hAnsi="Times New Roman" w:cs="Times New Roman"/>
          <w:b/>
          <w:sz w:val="24"/>
        </w:rPr>
        <w:t>İşler</w:t>
      </w:r>
      <w:r w:rsidRPr="00005303">
        <w:rPr>
          <w:rFonts w:ascii="Times New Roman" w:eastAsia="Times New Roman" w:hAnsi="Times New Roman" w:cs="Times New Roman"/>
          <w:b/>
          <w:spacing w:val="-4"/>
          <w:sz w:val="24"/>
        </w:rPr>
        <w:t xml:space="preserve"> </w:t>
      </w:r>
      <w:r w:rsidRPr="00005303">
        <w:rPr>
          <w:rFonts w:ascii="Times New Roman" w:eastAsia="Times New Roman" w:hAnsi="Times New Roman" w:cs="Times New Roman"/>
          <w:b/>
          <w:sz w:val="24"/>
        </w:rPr>
        <w:t>Daire</w:t>
      </w:r>
      <w:r w:rsidRPr="00005303">
        <w:rPr>
          <w:rFonts w:ascii="Times New Roman" w:eastAsia="Times New Roman" w:hAnsi="Times New Roman" w:cs="Times New Roman"/>
          <w:b/>
          <w:spacing w:val="-4"/>
          <w:sz w:val="24"/>
        </w:rPr>
        <w:t xml:space="preserve"> </w:t>
      </w:r>
      <w:r w:rsidRPr="00005303">
        <w:rPr>
          <w:rFonts w:ascii="Times New Roman" w:eastAsia="Times New Roman" w:hAnsi="Times New Roman" w:cs="Times New Roman"/>
          <w:b/>
          <w:sz w:val="24"/>
        </w:rPr>
        <w:t>Başkanlığı,</w:t>
      </w:r>
      <w:r w:rsidRPr="00005303">
        <w:rPr>
          <w:rFonts w:ascii="Times New Roman" w:eastAsia="Times New Roman" w:hAnsi="Times New Roman" w:cs="Times New Roman"/>
          <w:b/>
          <w:spacing w:val="-3"/>
          <w:sz w:val="24"/>
        </w:rPr>
        <w:t xml:space="preserve"> </w:t>
      </w:r>
      <w:r w:rsidRPr="00005303">
        <w:rPr>
          <w:rFonts w:ascii="Times New Roman" w:eastAsia="Times New Roman" w:hAnsi="Times New Roman" w:cs="Times New Roman"/>
          <w:b/>
          <w:sz w:val="24"/>
        </w:rPr>
        <w:t>Bilgi</w:t>
      </w:r>
      <w:r w:rsidRPr="00005303">
        <w:rPr>
          <w:rFonts w:ascii="Times New Roman" w:eastAsia="Times New Roman" w:hAnsi="Times New Roman" w:cs="Times New Roman"/>
          <w:b/>
          <w:spacing w:val="-3"/>
          <w:sz w:val="24"/>
        </w:rPr>
        <w:t xml:space="preserve"> </w:t>
      </w:r>
      <w:r w:rsidRPr="00005303">
        <w:rPr>
          <w:rFonts w:ascii="Times New Roman" w:eastAsia="Times New Roman" w:hAnsi="Times New Roman" w:cs="Times New Roman"/>
          <w:b/>
          <w:sz w:val="24"/>
        </w:rPr>
        <w:t>İşlem</w:t>
      </w:r>
      <w:r w:rsidRPr="00005303">
        <w:rPr>
          <w:rFonts w:ascii="Times New Roman" w:eastAsia="Times New Roman" w:hAnsi="Times New Roman" w:cs="Times New Roman"/>
          <w:b/>
          <w:spacing w:val="-7"/>
          <w:sz w:val="24"/>
        </w:rPr>
        <w:t xml:space="preserve"> </w:t>
      </w:r>
      <w:r w:rsidRPr="00005303">
        <w:rPr>
          <w:rFonts w:ascii="Times New Roman" w:eastAsia="Times New Roman" w:hAnsi="Times New Roman" w:cs="Times New Roman"/>
          <w:b/>
          <w:sz w:val="24"/>
        </w:rPr>
        <w:t xml:space="preserve">Daire Başkanlığı ve Uygulama ve Araştırma Merkezleri” </w:t>
      </w:r>
      <w:r w:rsidRPr="00005303">
        <w:rPr>
          <w:rFonts w:ascii="Times New Roman" w:eastAsia="Times New Roman" w:hAnsi="Times New Roman" w:cs="Times New Roman"/>
          <w:sz w:val="24"/>
        </w:rPr>
        <w:t>değerlendirme yapmalıdır. Bu alt ölçüt için</w:t>
      </w:r>
      <w:r w:rsidRPr="00005303">
        <w:rPr>
          <w:rFonts w:ascii="Times New Roman" w:eastAsia="Times New Roman" w:hAnsi="Times New Roman" w:cs="Times New Roman"/>
          <w:spacing w:val="61"/>
          <w:sz w:val="24"/>
        </w:rPr>
        <w:t xml:space="preserve"> </w:t>
      </w:r>
      <w:r w:rsidRPr="00005303">
        <w:rPr>
          <w:rFonts w:ascii="Times New Roman" w:eastAsia="Times New Roman" w:hAnsi="Times New Roman" w:cs="Times New Roman"/>
          <w:sz w:val="24"/>
        </w:rPr>
        <w:t>“Öğrenme</w:t>
      </w:r>
      <w:r w:rsidRPr="00005303">
        <w:rPr>
          <w:rFonts w:ascii="Times New Roman" w:eastAsia="Times New Roman" w:hAnsi="Times New Roman" w:cs="Times New Roman"/>
          <w:spacing w:val="62"/>
          <w:sz w:val="24"/>
        </w:rPr>
        <w:t xml:space="preserve"> </w:t>
      </w:r>
      <w:r w:rsidRPr="00005303">
        <w:rPr>
          <w:rFonts w:ascii="Times New Roman" w:eastAsia="Times New Roman" w:hAnsi="Times New Roman" w:cs="Times New Roman"/>
          <w:sz w:val="24"/>
        </w:rPr>
        <w:t>Kaynakları</w:t>
      </w:r>
      <w:r w:rsidRPr="00005303">
        <w:rPr>
          <w:rFonts w:ascii="Times New Roman" w:eastAsia="Times New Roman" w:hAnsi="Times New Roman" w:cs="Times New Roman"/>
          <w:spacing w:val="63"/>
          <w:sz w:val="24"/>
        </w:rPr>
        <w:t xml:space="preserve"> </w:t>
      </w:r>
      <w:r w:rsidRPr="00005303">
        <w:rPr>
          <w:rFonts w:ascii="Times New Roman" w:eastAsia="Times New Roman" w:hAnsi="Times New Roman" w:cs="Times New Roman"/>
          <w:sz w:val="24"/>
        </w:rPr>
        <w:t>ve</w:t>
      </w:r>
      <w:r w:rsidRPr="00005303">
        <w:rPr>
          <w:rFonts w:ascii="Times New Roman" w:eastAsia="Times New Roman" w:hAnsi="Times New Roman" w:cs="Times New Roman"/>
          <w:spacing w:val="62"/>
          <w:sz w:val="24"/>
        </w:rPr>
        <w:t xml:space="preserve"> </w:t>
      </w:r>
      <w:r w:rsidRPr="00005303">
        <w:rPr>
          <w:rFonts w:ascii="Times New Roman" w:eastAsia="Times New Roman" w:hAnsi="Times New Roman" w:cs="Times New Roman"/>
          <w:sz w:val="24"/>
        </w:rPr>
        <w:t>Akademik</w:t>
      </w:r>
      <w:r w:rsidRPr="00005303">
        <w:rPr>
          <w:rFonts w:ascii="Times New Roman" w:eastAsia="Times New Roman" w:hAnsi="Times New Roman" w:cs="Times New Roman"/>
          <w:spacing w:val="64"/>
          <w:sz w:val="24"/>
        </w:rPr>
        <w:t xml:space="preserve"> </w:t>
      </w:r>
      <w:r w:rsidRPr="00005303">
        <w:rPr>
          <w:rFonts w:ascii="Times New Roman" w:eastAsia="Times New Roman" w:hAnsi="Times New Roman" w:cs="Times New Roman"/>
          <w:sz w:val="24"/>
        </w:rPr>
        <w:t>Destek</w:t>
      </w:r>
      <w:r w:rsidRPr="00005303">
        <w:rPr>
          <w:rFonts w:ascii="Times New Roman" w:eastAsia="Times New Roman" w:hAnsi="Times New Roman" w:cs="Times New Roman"/>
          <w:spacing w:val="63"/>
          <w:sz w:val="24"/>
        </w:rPr>
        <w:t xml:space="preserve"> </w:t>
      </w:r>
      <w:r w:rsidRPr="00005303">
        <w:rPr>
          <w:rFonts w:ascii="Times New Roman" w:eastAsia="Times New Roman" w:hAnsi="Times New Roman" w:cs="Times New Roman"/>
          <w:sz w:val="24"/>
        </w:rPr>
        <w:t>Hizmetleri”</w:t>
      </w:r>
      <w:r w:rsidRPr="00005303">
        <w:rPr>
          <w:rFonts w:ascii="Times New Roman" w:eastAsia="Times New Roman" w:hAnsi="Times New Roman" w:cs="Times New Roman"/>
          <w:spacing w:val="63"/>
          <w:sz w:val="24"/>
        </w:rPr>
        <w:t xml:space="preserve"> </w:t>
      </w:r>
      <w:r w:rsidRPr="00005303">
        <w:rPr>
          <w:rFonts w:ascii="Times New Roman" w:eastAsia="Times New Roman" w:hAnsi="Times New Roman" w:cs="Times New Roman"/>
          <w:sz w:val="24"/>
        </w:rPr>
        <w:t>başlığı</w:t>
      </w:r>
      <w:r w:rsidRPr="00005303">
        <w:rPr>
          <w:rFonts w:ascii="Times New Roman" w:eastAsia="Times New Roman" w:hAnsi="Times New Roman" w:cs="Times New Roman"/>
          <w:spacing w:val="64"/>
          <w:sz w:val="24"/>
        </w:rPr>
        <w:t xml:space="preserve"> </w:t>
      </w:r>
      <w:r w:rsidRPr="00005303">
        <w:rPr>
          <w:rFonts w:ascii="Times New Roman" w:eastAsia="Times New Roman" w:hAnsi="Times New Roman" w:cs="Times New Roman"/>
          <w:sz w:val="24"/>
        </w:rPr>
        <w:t>içerisinde</w:t>
      </w:r>
      <w:r w:rsidRPr="00005303">
        <w:rPr>
          <w:rFonts w:ascii="Times New Roman" w:eastAsia="Times New Roman" w:hAnsi="Times New Roman" w:cs="Times New Roman"/>
          <w:spacing w:val="68"/>
          <w:sz w:val="24"/>
        </w:rPr>
        <w:t xml:space="preserve"> </w:t>
      </w:r>
      <w:r w:rsidRPr="00005303">
        <w:rPr>
          <w:rFonts w:ascii="Times New Roman" w:eastAsia="Times New Roman" w:hAnsi="Times New Roman" w:cs="Times New Roman"/>
          <w:spacing w:val="-2"/>
          <w:sz w:val="24"/>
        </w:rPr>
        <w:t>yapılacak</w:t>
      </w:r>
    </w:p>
    <w:p w14:paraId="21EB6D2A"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sz w:val="24"/>
        </w:rPr>
        <w:sectPr w:rsidR="00005303" w:rsidRPr="00005303">
          <w:pgSz w:w="11910" w:h="16840"/>
          <w:pgMar w:top="1600" w:right="460" w:bottom="1300" w:left="1280" w:header="303" w:footer="1053" w:gutter="0"/>
          <w:cols w:space="708"/>
        </w:sectPr>
      </w:pPr>
    </w:p>
    <w:p w14:paraId="5FC7AB23" w14:textId="77777777" w:rsidR="00005303" w:rsidRPr="00005303" w:rsidRDefault="00005303" w:rsidP="006B073F">
      <w:pPr>
        <w:widowControl w:val="0"/>
        <w:autoSpaceDE w:val="0"/>
        <w:autoSpaceDN w:val="0"/>
        <w:spacing w:before="79" w:after="0" w:line="240" w:lineRule="auto"/>
        <w:jc w:val="both"/>
        <w:rPr>
          <w:rFonts w:ascii="Times New Roman" w:eastAsia="Times New Roman" w:hAnsi="Times New Roman" w:cs="Times New Roman"/>
          <w:sz w:val="24"/>
          <w:szCs w:val="24"/>
        </w:rPr>
      </w:pPr>
    </w:p>
    <w:p w14:paraId="09FD577A" w14:textId="77777777" w:rsidR="00005303" w:rsidRPr="00005303" w:rsidRDefault="00005303" w:rsidP="006B073F">
      <w:pPr>
        <w:widowControl w:val="0"/>
        <w:autoSpaceDE w:val="0"/>
        <w:autoSpaceDN w:val="0"/>
        <w:spacing w:after="0" w:line="240" w:lineRule="auto"/>
        <w:ind w:right="337"/>
        <w:jc w:val="both"/>
        <w:rPr>
          <w:rFonts w:ascii="Times New Roman" w:eastAsia="Times New Roman" w:hAnsi="Times New Roman" w:cs="Times New Roman"/>
          <w:sz w:val="24"/>
          <w:szCs w:val="24"/>
        </w:rPr>
      </w:pPr>
      <w:proofErr w:type="gramStart"/>
      <w:r w:rsidRPr="00005303">
        <w:rPr>
          <w:rFonts w:ascii="Times New Roman" w:eastAsia="Times New Roman" w:hAnsi="Times New Roman" w:cs="Times New Roman"/>
          <w:sz w:val="24"/>
          <w:szCs w:val="24"/>
        </w:rPr>
        <w:t>raporlamada</w:t>
      </w:r>
      <w:proofErr w:type="gramEnd"/>
      <w:r w:rsidRPr="00005303">
        <w:rPr>
          <w:rFonts w:ascii="Times New Roman" w:eastAsia="Times New Roman" w:hAnsi="Times New Roman" w:cs="Times New Roman"/>
          <w:spacing w:val="32"/>
          <w:sz w:val="24"/>
          <w:szCs w:val="24"/>
        </w:rPr>
        <w:t xml:space="preserve"> </w:t>
      </w:r>
      <w:r w:rsidRPr="00005303">
        <w:rPr>
          <w:rFonts w:ascii="Times New Roman" w:eastAsia="Times New Roman" w:hAnsi="Times New Roman" w:cs="Times New Roman"/>
          <w:sz w:val="24"/>
          <w:szCs w:val="24"/>
        </w:rPr>
        <w:t>Akademik</w:t>
      </w:r>
      <w:r w:rsidRPr="00005303">
        <w:rPr>
          <w:rFonts w:ascii="Times New Roman" w:eastAsia="Times New Roman" w:hAnsi="Times New Roman" w:cs="Times New Roman"/>
          <w:spacing w:val="35"/>
          <w:sz w:val="24"/>
          <w:szCs w:val="24"/>
        </w:rPr>
        <w:t xml:space="preserve"> </w:t>
      </w:r>
      <w:r w:rsidRPr="00005303">
        <w:rPr>
          <w:rFonts w:ascii="Times New Roman" w:eastAsia="Times New Roman" w:hAnsi="Times New Roman" w:cs="Times New Roman"/>
          <w:sz w:val="24"/>
          <w:szCs w:val="24"/>
        </w:rPr>
        <w:t>Birimler</w:t>
      </w:r>
      <w:r w:rsidRPr="00005303">
        <w:rPr>
          <w:rFonts w:ascii="Times New Roman" w:eastAsia="Times New Roman" w:hAnsi="Times New Roman" w:cs="Times New Roman"/>
          <w:spacing w:val="32"/>
          <w:sz w:val="24"/>
          <w:szCs w:val="24"/>
        </w:rPr>
        <w:t xml:space="preserve"> </w:t>
      </w:r>
      <w:r w:rsidRPr="00005303">
        <w:rPr>
          <w:rFonts w:ascii="Times New Roman" w:eastAsia="Times New Roman" w:hAnsi="Times New Roman" w:cs="Times New Roman"/>
          <w:sz w:val="24"/>
          <w:szCs w:val="24"/>
        </w:rPr>
        <w:t>haricindeki</w:t>
      </w:r>
      <w:r w:rsidRPr="00005303">
        <w:rPr>
          <w:rFonts w:ascii="Times New Roman" w:eastAsia="Times New Roman" w:hAnsi="Times New Roman" w:cs="Times New Roman"/>
          <w:spacing w:val="33"/>
          <w:sz w:val="24"/>
          <w:szCs w:val="24"/>
        </w:rPr>
        <w:t xml:space="preserve"> </w:t>
      </w:r>
      <w:r w:rsidRPr="00005303">
        <w:rPr>
          <w:rFonts w:ascii="Times New Roman" w:eastAsia="Times New Roman" w:hAnsi="Times New Roman" w:cs="Times New Roman"/>
          <w:sz w:val="24"/>
          <w:szCs w:val="24"/>
        </w:rPr>
        <w:t>diğer</w:t>
      </w:r>
      <w:r w:rsidRPr="00005303">
        <w:rPr>
          <w:rFonts w:ascii="Times New Roman" w:eastAsia="Times New Roman" w:hAnsi="Times New Roman" w:cs="Times New Roman"/>
          <w:spacing w:val="31"/>
          <w:sz w:val="24"/>
          <w:szCs w:val="24"/>
        </w:rPr>
        <w:t xml:space="preserve"> </w:t>
      </w:r>
      <w:r w:rsidRPr="00005303">
        <w:rPr>
          <w:rFonts w:ascii="Times New Roman" w:eastAsia="Times New Roman" w:hAnsi="Times New Roman" w:cs="Times New Roman"/>
          <w:sz w:val="24"/>
          <w:szCs w:val="24"/>
        </w:rPr>
        <w:t>birimlerimiz</w:t>
      </w:r>
      <w:r w:rsidRPr="00005303">
        <w:rPr>
          <w:rFonts w:ascii="Times New Roman" w:eastAsia="Times New Roman" w:hAnsi="Times New Roman" w:cs="Times New Roman"/>
          <w:spacing w:val="37"/>
          <w:sz w:val="24"/>
          <w:szCs w:val="24"/>
        </w:rPr>
        <w:t xml:space="preserve"> </w:t>
      </w:r>
      <w:r w:rsidRPr="00005303">
        <w:rPr>
          <w:rFonts w:ascii="Times New Roman" w:eastAsia="Times New Roman" w:hAnsi="Times New Roman" w:cs="Times New Roman"/>
          <w:sz w:val="24"/>
          <w:szCs w:val="24"/>
        </w:rPr>
        <w:t>kurum</w:t>
      </w:r>
      <w:r w:rsidRPr="00005303">
        <w:rPr>
          <w:rFonts w:ascii="Times New Roman" w:eastAsia="Times New Roman" w:hAnsi="Times New Roman" w:cs="Times New Roman"/>
          <w:spacing w:val="32"/>
          <w:sz w:val="24"/>
          <w:szCs w:val="24"/>
        </w:rPr>
        <w:t xml:space="preserve"> </w:t>
      </w:r>
      <w:r w:rsidRPr="00005303">
        <w:rPr>
          <w:rFonts w:ascii="Times New Roman" w:eastAsia="Times New Roman" w:hAnsi="Times New Roman" w:cs="Times New Roman"/>
          <w:sz w:val="24"/>
          <w:szCs w:val="24"/>
        </w:rPr>
        <w:t>genelini</w:t>
      </w:r>
      <w:r w:rsidRPr="00005303">
        <w:rPr>
          <w:rFonts w:ascii="Times New Roman" w:eastAsia="Times New Roman" w:hAnsi="Times New Roman" w:cs="Times New Roman"/>
          <w:spacing w:val="33"/>
          <w:sz w:val="24"/>
          <w:szCs w:val="24"/>
        </w:rPr>
        <w:t xml:space="preserve"> </w:t>
      </w:r>
      <w:r w:rsidRPr="00005303">
        <w:rPr>
          <w:rFonts w:ascii="Times New Roman" w:eastAsia="Times New Roman" w:hAnsi="Times New Roman" w:cs="Times New Roman"/>
          <w:sz w:val="24"/>
          <w:szCs w:val="24"/>
        </w:rPr>
        <w:t>kapsayacak şekilde raporlama yapmalıdır.</w:t>
      </w:r>
    </w:p>
    <w:p w14:paraId="57119D2A"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59C736CA" w14:textId="77777777" w:rsidR="00005303" w:rsidRPr="00005303" w:rsidRDefault="00005303" w:rsidP="006B073F">
      <w:pPr>
        <w:widowControl w:val="0"/>
        <w:autoSpaceDE w:val="0"/>
        <w:autoSpaceDN w:val="0"/>
        <w:spacing w:before="250"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4A8DB7C0"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39CF2ED2" w14:textId="77777777" w:rsidR="00005303" w:rsidRPr="00005303" w:rsidRDefault="00005303" w:rsidP="006B073F">
      <w:pPr>
        <w:widowControl w:val="0"/>
        <w:numPr>
          <w:ilvl w:val="3"/>
          <w:numId w:val="7"/>
        </w:numPr>
        <w:tabs>
          <w:tab w:val="left" w:pos="858"/>
        </w:tabs>
        <w:autoSpaceDE w:val="0"/>
        <w:autoSpaceDN w:val="0"/>
        <w:spacing w:before="254"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B.3.1.1.kanıtın_adı</w:t>
      </w:r>
    </w:p>
    <w:p w14:paraId="5C44019C" w14:textId="77777777" w:rsidR="00005303" w:rsidRPr="00005303" w:rsidRDefault="00005303" w:rsidP="006B073F">
      <w:pPr>
        <w:widowControl w:val="0"/>
        <w:numPr>
          <w:ilvl w:val="3"/>
          <w:numId w:val="7"/>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B.3.1.2.kanıtın_adı</w:t>
      </w:r>
    </w:p>
    <w:p w14:paraId="37FE96EA" w14:textId="77777777" w:rsidR="00005303" w:rsidRPr="00005303" w:rsidRDefault="00005303" w:rsidP="006B073F">
      <w:pPr>
        <w:widowControl w:val="0"/>
        <w:numPr>
          <w:ilvl w:val="2"/>
          <w:numId w:val="7"/>
        </w:numPr>
        <w:tabs>
          <w:tab w:val="left" w:pos="778"/>
        </w:tabs>
        <w:autoSpaceDE w:val="0"/>
        <w:autoSpaceDN w:val="0"/>
        <w:spacing w:before="124" w:after="0" w:line="240" w:lineRule="auto"/>
        <w:ind w:left="778" w:hanging="640"/>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Akademik</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 xml:space="preserve">Destek </w:t>
      </w:r>
      <w:r w:rsidRPr="00005303">
        <w:rPr>
          <w:rFonts w:ascii="Times New Roman" w:eastAsia="Times New Roman" w:hAnsi="Times New Roman" w:cs="Times New Roman"/>
          <w:b/>
          <w:bCs/>
          <w:color w:val="001F5F"/>
          <w:spacing w:val="-2"/>
          <w:sz w:val="24"/>
          <w:szCs w:val="24"/>
        </w:rPr>
        <w:t>Hizmetleri</w:t>
      </w:r>
    </w:p>
    <w:p w14:paraId="3CF04F4C" w14:textId="77777777" w:rsidR="00005303" w:rsidRPr="00005303" w:rsidRDefault="00005303" w:rsidP="006B073F">
      <w:pPr>
        <w:widowControl w:val="0"/>
        <w:autoSpaceDE w:val="0"/>
        <w:autoSpaceDN w:val="0"/>
        <w:spacing w:before="250" w:after="0" w:line="240" w:lineRule="auto"/>
        <w:ind w:right="956"/>
        <w:jc w:val="both"/>
        <w:rPr>
          <w:rFonts w:ascii="Times New Roman" w:eastAsia="Times New Roman" w:hAnsi="Times New Roman" w:cs="Times New Roman"/>
          <w:sz w:val="24"/>
        </w:rPr>
      </w:pPr>
      <w:r w:rsidRPr="00005303">
        <w:rPr>
          <w:rFonts w:ascii="Times New Roman" w:eastAsia="Times New Roman" w:hAnsi="Times New Roman" w:cs="Times New Roman"/>
          <w:sz w:val="24"/>
        </w:rPr>
        <w:t xml:space="preserve">Bu kısımda birimin ilgili alt ölçütteki durumu göz önünde bulundurularak olgunluk düzeyi belirtilmelidir. Olgunluk düzeyleri için “YÖKAK Kurum İç Değerlendirme Raporu (KİDR) Sürüm 3.2” hazırlama kılavuzunun 43. sayfasını göz önünde bulundurunuz. Bu alt ölçütte </w:t>
      </w:r>
      <w:r w:rsidRPr="00005303">
        <w:rPr>
          <w:rFonts w:ascii="Times New Roman" w:eastAsia="Times New Roman" w:hAnsi="Times New Roman" w:cs="Times New Roman"/>
          <w:b/>
          <w:sz w:val="24"/>
        </w:rPr>
        <w:t xml:space="preserve">“Akademik Birimler, Uygulama ve Araştırma Merkezleri, Sağlık Kültür ve Spor Daire Başkanlığı” </w:t>
      </w:r>
      <w:r w:rsidRPr="00005303">
        <w:rPr>
          <w:rFonts w:ascii="Times New Roman" w:eastAsia="Times New Roman" w:hAnsi="Times New Roman" w:cs="Times New Roman"/>
          <w:sz w:val="24"/>
        </w:rPr>
        <w:t>değerlendirme yapmalıdır.</w:t>
      </w:r>
    </w:p>
    <w:p w14:paraId="6A1EEA9A"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3F1B0789" w14:textId="77777777" w:rsidR="00005303" w:rsidRPr="00005303" w:rsidRDefault="00005303" w:rsidP="006B073F">
      <w:pPr>
        <w:widowControl w:val="0"/>
        <w:autoSpaceDE w:val="0"/>
        <w:autoSpaceDN w:val="0"/>
        <w:spacing w:before="252"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0AFCFAB3"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262A5608" w14:textId="77777777" w:rsidR="00005303" w:rsidRPr="00005303" w:rsidRDefault="00005303" w:rsidP="006B073F">
      <w:pPr>
        <w:widowControl w:val="0"/>
        <w:numPr>
          <w:ilvl w:val="3"/>
          <w:numId w:val="7"/>
        </w:numPr>
        <w:tabs>
          <w:tab w:val="left" w:pos="359"/>
        </w:tabs>
        <w:autoSpaceDE w:val="0"/>
        <w:autoSpaceDN w:val="0"/>
        <w:spacing w:before="251" w:after="0" w:line="294" w:lineRule="exact"/>
        <w:ind w:left="359" w:right="7466" w:hanging="359"/>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B.3.2.1.kanıtın_adı</w:t>
      </w:r>
    </w:p>
    <w:p w14:paraId="413342CE" w14:textId="77777777" w:rsidR="00005303" w:rsidRPr="00005303" w:rsidRDefault="00005303" w:rsidP="006B073F">
      <w:pPr>
        <w:widowControl w:val="0"/>
        <w:numPr>
          <w:ilvl w:val="3"/>
          <w:numId w:val="7"/>
        </w:numPr>
        <w:tabs>
          <w:tab w:val="left" w:pos="359"/>
        </w:tabs>
        <w:autoSpaceDE w:val="0"/>
        <w:autoSpaceDN w:val="0"/>
        <w:spacing w:after="0" w:line="294" w:lineRule="exact"/>
        <w:ind w:left="359" w:right="7466" w:hanging="359"/>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B.3.2.2.kanıtın_adı</w:t>
      </w:r>
    </w:p>
    <w:p w14:paraId="6696A0C4" w14:textId="77777777" w:rsidR="00005303" w:rsidRPr="00005303" w:rsidRDefault="00005303" w:rsidP="006B073F">
      <w:pPr>
        <w:widowControl w:val="0"/>
        <w:numPr>
          <w:ilvl w:val="2"/>
          <w:numId w:val="7"/>
        </w:numPr>
        <w:tabs>
          <w:tab w:val="left" w:pos="640"/>
        </w:tabs>
        <w:autoSpaceDE w:val="0"/>
        <w:autoSpaceDN w:val="0"/>
        <w:spacing w:before="127" w:after="0" w:line="240" w:lineRule="auto"/>
        <w:ind w:left="640" w:right="7520" w:hanging="640"/>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Tesis</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2"/>
          <w:sz w:val="24"/>
          <w:szCs w:val="24"/>
        </w:rPr>
        <w:t xml:space="preserve"> Altyapılar</w:t>
      </w:r>
    </w:p>
    <w:p w14:paraId="3BA2676E" w14:textId="77777777" w:rsidR="00005303" w:rsidRPr="00005303" w:rsidRDefault="00005303" w:rsidP="006B073F">
      <w:pPr>
        <w:widowControl w:val="0"/>
        <w:autoSpaceDE w:val="0"/>
        <w:autoSpaceDN w:val="0"/>
        <w:spacing w:before="249" w:after="0" w:line="240" w:lineRule="auto"/>
        <w:ind w:right="955"/>
        <w:jc w:val="both"/>
        <w:rPr>
          <w:rFonts w:ascii="Times New Roman" w:eastAsia="Times New Roman" w:hAnsi="Times New Roman" w:cs="Times New Roman"/>
          <w:sz w:val="24"/>
        </w:rPr>
      </w:pPr>
      <w:r w:rsidRPr="00005303">
        <w:rPr>
          <w:rFonts w:ascii="Times New Roman" w:eastAsia="Times New Roman" w:hAnsi="Times New Roman" w:cs="Times New Roman"/>
          <w:sz w:val="24"/>
        </w:rPr>
        <w:t xml:space="preserve">Bu kısımda birimin ilgili alt ölçütteki durumu göz önünde bulundurularak olgunluk düzeyi belirtilmelidir. Olgunluk düzeyleri için “YÖKAK Kurum İç Değerlendirme Raporu (KİDR) Sürüm 3.2” hazırlama kılavuzunun 44. sayfasını göz önünde bulundurunuz. Bu alt ölçütte </w:t>
      </w:r>
      <w:r w:rsidRPr="00005303">
        <w:rPr>
          <w:rFonts w:ascii="Times New Roman" w:eastAsia="Times New Roman" w:hAnsi="Times New Roman" w:cs="Times New Roman"/>
          <w:b/>
          <w:sz w:val="24"/>
        </w:rPr>
        <w:t>“Akademik Birimler, Yapı İşleri ve Teknik Daire Başkanlığı, İdari ve Mali İşler Daire Başkanlığı, Bilgi İşlem Daire Başkanlığı, Kütüphane ve Dokümantasyon Daire Başkanlığı, Sağlık Kültür ve Spor Daire Başkanlığı ve Uygulama ve Araştırma Merkezleri”</w:t>
      </w:r>
      <w:r w:rsidRPr="00005303">
        <w:rPr>
          <w:rFonts w:ascii="Times New Roman" w:eastAsia="Times New Roman" w:hAnsi="Times New Roman" w:cs="Times New Roman"/>
          <w:b/>
          <w:spacing w:val="40"/>
          <w:sz w:val="24"/>
        </w:rPr>
        <w:t xml:space="preserve"> </w:t>
      </w:r>
      <w:r w:rsidRPr="00005303">
        <w:rPr>
          <w:rFonts w:ascii="Times New Roman" w:eastAsia="Times New Roman" w:hAnsi="Times New Roman" w:cs="Times New Roman"/>
          <w:sz w:val="24"/>
        </w:rPr>
        <w:t>değerlendirme</w:t>
      </w:r>
      <w:r w:rsidRPr="00005303">
        <w:rPr>
          <w:rFonts w:ascii="Times New Roman" w:eastAsia="Times New Roman" w:hAnsi="Times New Roman" w:cs="Times New Roman"/>
          <w:spacing w:val="-1"/>
          <w:sz w:val="24"/>
        </w:rPr>
        <w:t xml:space="preserve"> </w:t>
      </w:r>
      <w:r w:rsidRPr="00005303">
        <w:rPr>
          <w:rFonts w:ascii="Times New Roman" w:eastAsia="Times New Roman" w:hAnsi="Times New Roman" w:cs="Times New Roman"/>
          <w:sz w:val="24"/>
        </w:rPr>
        <w:t>yapmalıdır.</w:t>
      </w:r>
      <w:r w:rsidRPr="00005303">
        <w:rPr>
          <w:rFonts w:ascii="Times New Roman" w:eastAsia="Times New Roman" w:hAnsi="Times New Roman" w:cs="Times New Roman"/>
          <w:spacing w:val="-2"/>
          <w:sz w:val="24"/>
        </w:rPr>
        <w:t xml:space="preserve"> </w:t>
      </w:r>
      <w:r w:rsidRPr="00005303">
        <w:rPr>
          <w:rFonts w:ascii="Times New Roman" w:eastAsia="Times New Roman" w:hAnsi="Times New Roman" w:cs="Times New Roman"/>
          <w:sz w:val="24"/>
        </w:rPr>
        <w:t>Bu</w:t>
      </w:r>
      <w:r w:rsidRPr="00005303">
        <w:rPr>
          <w:rFonts w:ascii="Times New Roman" w:eastAsia="Times New Roman" w:hAnsi="Times New Roman" w:cs="Times New Roman"/>
          <w:spacing w:val="-1"/>
          <w:sz w:val="24"/>
        </w:rPr>
        <w:t xml:space="preserve"> </w:t>
      </w:r>
      <w:r w:rsidRPr="00005303">
        <w:rPr>
          <w:rFonts w:ascii="Times New Roman" w:eastAsia="Times New Roman" w:hAnsi="Times New Roman" w:cs="Times New Roman"/>
          <w:sz w:val="24"/>
        </w:rPr>
        <w:t>alt</w:t>
      </w:r>
      <w:r w:rsidRPr="00005303">
        <w:rPr>
          <w:rFonts w:ascii="Times New Roman" w:eastAsia="Times New Roman" w:hAnsi="Times New Roman" w:cs="Times New Roman"/>
          <w:spacing w:val="-2"/>
          <w:sz w:val="24"/>
        </w:rPr>
        <w:t xml:space="preserve"> </w:t>
      </w:r>
      <w:r w:rsidRPr="00005303">
        <w:rPr>
          <w:rFonts w:ascii="Times New Roman" w:eastAsia="Times New Roman" w:hAnsi="Times New Roman" w:cs="Times New Roman"/>
          <w:sz w:val="24"/>
        </w:rPr>
        <w:t>ölçüt</w:t>
      </w:r>
      <w:r w:rsidRPr="00005303">
        <w:rPr>
          <w:rFonts w:ascii="Times New Roman" w:eastAsia="Times New Roman" w:hAnsi="Times New Roman" w:cs="Times New Roman"/>
          <w:spacing w:val="-1"/>
          <w:sz w:val="24"/>
        </w:rPr>
        <w:t xml:space="preserve"> </w:t>
      </w:r>
      <w:r w:rsidRPr="00005303">
        <w:rPr>
          <w:rFonts w:ascii="Times New Roman" w:eastAsia="Times New Roman" w:hAnsi="Times New Roman" w:cs="Times New Roman"/>
          <w:sz w:val="24"/>
        </w:rPr>
        <w:t>için</w:t>
      </w:r>
      <w:r w:rsidRPr="00005303">
        <w:rPr>
          <w:rFonts w:ascii="Times New Roman" w:eastAsia="Times New Roman" w:hAnsi="Times New Roman" w:cs="Times New Roman"/>
          <w:spacing w:val="-2"/>
          <w:sz w:val="24"/>
        </w:rPr>
        <w:t xml:space="preserve"> </w:t>
      </w:r>
      <w:r w:rsidRPr="00005303">
        <w:rPr>
          <w:rFonts w:ascii="Times New Roman" w:eastAsia="Times New Roman" w:hAnsi="Times New Roman" w:cs="Times New Roman"/>
          <w:sz w:val="24"/>
        </w:rPr>
        <w:t>“Öğrenme</w:t>
      </w:r>
      <w:r w:rsidRPr="00005303">
        <w:rPr>
          <w:rFonts w:ascii="Times New Roman" w:eastAsia="Times New Roman" w:hAnsi="Times New Roman" w:cs="Times New Roman"/>
          <w:spacing w:val="-2"/>
          <w:sz w:val="24"/>
        </w:rPr>
        <w:t xml:space="preserve"> </w:t>
      </w:r>
      <w:r w:rsidRPr="00005303">
        <w:rPr>
          <w:rFonts w:ascii="Times New Roman" w:eastAsia="Times New Roman" w:hAnsi="Times New Roman" w:cs="Times New Roman"/>
          <w:sz w:val="24"/>
        </w:rPr>
        <w:t>Kaynakları</w:t>
      </w:r>
      <w:r w:rsidRPr="00005303">
        <w:rPr>
          <w:rFonts w:ascii="Times New Roman" w:eastAsia="Times New Roman" w:hAnsi="Times New Roman" w:cs="Times New Roman"/>
          <w:spacing w:val="-1"/>
          <w:sz w:val="24"/>
        </w:rPr>
        <w:t xml:space="preserve"> </w:t>
      </w:r>
      <w:r w:rsidRPr="00005303">
        <w:rPr>
          <w:rFonts w:ascii="Times New Roman" w:eastAsia="Times New Roman" w:hAnsi="Times New Roman" w:cs="Times New Roman"/>
          <w:sz w:val="24"/>
        </w:rPr>
        <w:t>ve</w:t>
      </w:r>
      <w:r w:rsidRPr="00005303">
        <w:rPr>
          <w:rFonts w:ascii="Times New Roman" w:eastAsia="Times New Roman" w:hAnsi="Times New Roman" w:cs="Times New Roman"/>
          <w:spacing w:val="-2"/>
          <w:sz w:val="24"/>
        </w:rPr>
        <w:t xml:space="preserve"> </w:t>
      </w:r>
      <w:r w:rsidRPr="00005303">
        <w:rPr>
          <w:rFonts w:ascii="Times New Roman" w:eastAsia="Times New Roman" w:hAnsi="Times New Roman" w:cs="Times New Roman"/>
          <w:sz w:val="24"/>
        </w:rPr>
        <w:t>Akademik Destek Hizmetleri” başlığı içerisinde yapılacak raporlamada Akademik Birimler haricindeki diğer birimlerimiz kurum genelini kapsayacak şekilde raporlama yapmalıdır.</w:t>
      </w:r>
    </w:p>
    <w:p w14:paraId="6066B3D6"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5F0E0084" w14:textId="77777777" w:rsidR="00005303" w:rsidRPr="00005303" w:rsidRDefault="00005303" w:rsidP="006B073F">
      <w:pPr>
        <w:widowControl w:val="0"/>
        <w:autoSpaceDE w:val="0"/>
        <w:autoSpaceDN w:val="0"/>
        <w:spacing w:before="252"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3736B7BF"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4933F486" w14:textId="77777777" w:rsidR="00005303" w:rsidRPr="00005303" w:rsidRDefault="00005303" w:rsidP="006B073F">
      <w:pPr>
        <w:widowControl w:val="0"/>
        <w:numPr>
          <w:ilvl w:val="3"/>
          <w:numId w:val="7"/>
        </w:numPr>
        <w:tabs>
          <w:tab w:val="left" w:pos="858"/>
        </w:tabs>
        <w:autoSpaceDE w:val="0"/>
        <w:autoSpaceDN w:val="0"/>
        <w:spacing w:before="251"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B.3.3.1.kanıtın_adı</w:t>
      </w:r>
    </w:p>
    <w:p w14:paraId="6938A639" w14:textId="77777777" w:rsidR="00005303" w:rsidRPr="00005303" w:rsidRDefault="00005303" w:rsidP="006B073F">
      <w:pPr>
        <w:widowControl w:val="0"/>
        <w:numPr>
          <w:ilvl w:val="3"/>
          <w:numId w:val="7"/>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B.3.3.2.kanıtın_adı</w:t>
      </w:r>
    </w:p>
    <w:p w14:paraId="3D4DC7FA" w14:textId="77777777" w:rsidR="00005303" w:rsidRPr="00005303" w:rsidRDefault="00005303" w:rsidP="006B073F">
      <w:pPr>
        <w:widowControl w:val="0"/>
        <w:numPr>
          <w:ilvl w:val="2"/>
          <w:numId w:val="7"/>
        </w:numPr>
        <w:tabs>
          <w:tab w:val="left" w:pos="778"/>
        </w:tabs>
        <w:autoSpaceDE w:val="0"/>
        <w:autoSpaceDN w:val="0"/>
        <w:spacing w:before="124" w:after="0" w:line="240" w:lineRule="auto"/>
        <w:ind w:left="778" w:hanging="640"/>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Dezavantajlı</w:t>
      </w:r>
      <w:r w:rsidRPr="00005303">
        <w:rPr>
          <w:rFonts w:ascii="Times New Roman" w:eastAsia="Times New Roman" w:hAnsi="Times New Roman" w:cs="Times New Roman"/>
          <w:b/>
          <w:bCs/>
          <w:color w:val="001F5F"/>
          <w:spacing w:val="-8"/>
          <w:sz w:val="24"/>
          <w:szCs w:val="24"/>
        </w:rPr>
        <w:t xml:space="preserve"> </w:t>
      </w:r>
      <w:r w:rsidRPr="00005303">
        <w:rPr>
          <w:rFonts w:ascii="Times New Roman" w:eastAsia="Times New Roman" w:hAnsi="Times New Roman" w:cs="Times New Roman"/>
          <w:b/>
          <w:bCs/>
          <w:color w:val="001F5F"/>
          <w:spacing w:val="-2"/>
          <w:sz w:val="24"/>
          <w:szCs w:val="24"/>
        </w:rPr>
        <w:t>Gruplar</w:t>
      </w:r>
    </w:p>
    <w:p w14:paraId="6BFD918B" w14:textId="77777777" w:rsidR="00005303" w:rsidRPr="00005303" w:rsidRDefault="00005303" w:rsidP="006B073F">
      <w:pPr>
        <w:widowControl w:val="0"/>
        <w:autoSpaceDE w:val="0"/>
        <w:autoSpaceDN w:val="0"/>
        <w:spacing w:before="252" w:after="0" w:line="240" w:lineRule="auto"/>
        <w:ind w:right="421"/>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Bu</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kısımda</w:t>
      </w:r>
      <w:r w:rsidRPr="00005303">
        <w:rPr>
          <w:rFonts w:ascii="Times New Roman" w:eastAsia="Times New Roman" w:hAnsi="Times New Roman" w:cs="Times New Roman"/>
          <w:spacing w:val="29"/>
          <w:sz w:val="24"/>
          <w:szCs w:val="24"/>
        </w:rPr>
        <w:t xml:space="preserve"> </w:t>
      </w:r>
      <w:r w:rsidRPr="00005303">
        <w:rPr>
          <w:rFonts w:ascii="Times New Roman" w:eastAsia="Times New Roman" w:hAnsi="Times New Roman" w:cs="Times New Roman"/>
          <w:sz w:val="24"/>
          <w:szCs w:val="24"/>
        </w:rPr>
        <w:t>birimin</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ilgili</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alt</w:t>
      </w:r>
      <w:r w:rsidRPr="00005303">
        <w:rPr>
          <w:rFonts w:ascii="Times New Roman" w:eastAsia="Times New Roman" w:hAnsi="Times New Roman" w:cs="Times New Roman"/>
          <w:spacing w:val="31"/>
          <w:sz w:val="24"/>
          <w:szCs w:val="24"/>
        </w:rPr>
        <w:t xml:space="preserve"> </w:t>
      </w:r>
      <w:r w:rsidRPr="00005303">
        <w:rPr>
          <w:rFonts w:ascii="Times New Roman" w:eastAsia="Times New Roman" w:hAnsi="Times New Roman" w:cs="Times New Roman"/>
          <w:sz w:val="24"/>
          <w:szCs w:val="24"/>
        </w:rPr>
        <w:t>ölçütteki</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durumu</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göz</w:t>
      </w:r>
      <w:r w:rsidRPr="00005303">
        <w:rPr>
          <w:rFonts w:ascii="Times New Roman" w:eastAsia="Times New Roman" w:hAnsi="Times New Roman" w:cs="Times New Roman"/>
          <w:spacing w:val="31"/>
          <w:sz w:val="24"/>
          <w:szCs w:val="24"/>
        </w:rPr>
        <w:t xml:space="preserve"> </w:t>
      </w:r>
      <w:r w:rsidRPr="00005303">
        <w:rPr>
          <w:rFonts w:ascii="Times New Roman" w:eastAsia="Times New Roman" w:hAnsi="Times New Roman" w:cs="Times New Roman"/>
          <w:sz w:val="24"/>
          <w:szCs w:val="24"/>
        </w:rPr>
        <w:t>önünde</w:t>
      </w:r>
      <w:r w:rsidRPr="00005303">
        <w:rPr>
          <w:rFonts w:ascii="Times New Roman" w:eastAsia="Times New Roman" w:hAnsi="Times New Roman" w:cs="Times New Roman"/>
          <w:spacing w:val="29"/>
          <w:sz w:val="24"/>
          <w:szCs w:val="24"/>
        </w:rPr>
        <w:t xml:space="preserve"> </w:t>
      </w:r>
      <w:r w:rsidRPr="00005303">
        <w:rPr>
          <w:rFonts w:ascii="Times New Roman" w:eastAsia="Times New Roman" w:hAnsi="Times New Roman" w:cs="Times New Roman"/>
          <w:sz w:val="24"/>
          <w:szCs w:val="24"/>
        </w:rPr>
        <w:t>bulundurularak</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düzeyi belirtilmelidir.</w:t>
      </w:r>
      <w:r w:rsidRPr="00005303">
        <w:rPr>
          <w:rFonts w:ascii="Times New Roman" w:eastAsia="Times New Roman" w:hAnsi="Times New Roman" w:cs="Times New Roman"/>
          <w:spacing w:val="22"/>
          <w:sz w:val="24"/>
          <w:szCs w:val="24"/>
        </w:rPr>
        <w:t xml:space="preserve"> </w:t>
      </w: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26"/>
          <w:sz w:val="24"/>
          <w:szCs w:val="24"/>
        </w:rPr>
        <w:t xml:space="preserve"> </w:t>
      </w:r>
      <w:r w:rsidRPr="00005303">
        <w:rPr>
          <w:rFonts w:ascii="Times New Roman" w:eastAsia="Times New Roman" w:hAnsi="Times New Roman" w:cs="Times New Roman"/>
          <w:sz w:val="24"/>
          <w:szCs w:val="24"/>
        </w:rPr>
        <w:t>düzeyleri</w:t>
      </w:r>
      <w:r w:rsidRPr="00005303">
        <w:rPr>
          <w:rFonts w:ascii="Times New Roman" w:eastAsia="Times New Roman" w:hAnsi="Times New Roman" w:cs="Times New Roman"/>
          <w:spacing w:val="23"/>
          <w:sz w:val="24"/>
          <w:szCs w:val="24"/>
        </w:rPr>
        <w:t xml:space="preserve"> </w:t>
      </w:r>
      <w:r w:rsidRPr="00005303">
        <w:rPr>
          <w:rFonts w:ascii="Times New Roman" w:eastAsia="Times New Roman" w:hAnsi="Times New Roman" w:cs="Times New Roman"/>
          <w:sz w:val="24"/>
          <w:szCs w:val="24"/>
        </w:rPr>
        <w:t>için</w:t>
      </w:r>
      <w:r w:rsidRPr="00005303">
        <w:rPr>
          <w:rFonts w:ascii="Times New Roman" w:eastAsia="Times New Roman" w:hAnsi="Times New Roman" w:cs="Times New Roman"/>
          <w:spacing w:val="29"/>
          <w:sz w:val="24"/>
          <w:szCs w:val="24"/>
        </w:rPr>
        <w:t xml:space="preserve"> </w:t>
      </w:r>
      <w:r w:rsidRPr="00005303">
        <w:rPr>
          <w:rFonts w:ascii="Times New Roman" w:eastAsia="Times New Roman" w:hAnsi="Times New Roman" w:cs="Times New Roman"/>
          <w:sz w:val="24"/>
          <w:szCs w:val="24"/>
        </w:rPr>
        <w:t>“YÖKAK</w:t>
      </w:r>
      <w:r w:rsidRPr="00005303">
        <w:rPr>
          <w:rFonts w:ascii="Times New Roman" w:eastAsia="Times New Roman" w:hAnsi="Times New Roman" w:cs="Times New Roman"/>
          <w:spacing w:val="23"/>
          <w:sz w:val="24"/>
          <w:szCs w:val="24"/>
        </w:rPr>
        <w:t xml:space="preserve"> </w:t>
      </w:r>
      <w:r w:rsidRPr="00005303">
        <w:rPr>
          <w:rFonts w:ascii="Times New Roman" w:eastAsia="Times New Roman" w:hAnsi="Times New Roman" w:cs="Times New Roman"/>
          <w:sz w:val="24"/>
          <w:szCs w:val="24"/>
        </w:rPr>
        <w:t>Kurum</w:t>
      </w:r>
      <w:r w:rsidRPr="00005303">
        <w:rPr>
          <w:rFonts w:ascii="Times New Roman" w:eastAsia="Times New Roman" w:hAnsi="Times New Roman" w:cs="Times New Roman"/>
          <w:spacing w:val="29"/>
          <w:sz w:val="24"/>
          <w:szCs w:val="24"/>
        </w:rPr>
        <w:t xml:space="preserve"> </w:t>
      </w:r>
      <w:r w:rsidRPr="00005303">
        <w:rPr>
          <w:rFonts w:ascii="Times New Roman" w:eastAsia="Times New Roman" w:hAnsi="Times New Roman" w:cs="Times New Roman"/>
          <w:sz w:val="24"/>
          <w:szCs w:val="24"/>
        </w:rPr>
        <w:t>İç</w:t>
      </w:r>
      <w:r w:rsidRPr="00005303">
        <w:rPr>
          <w:rFonts w:ascii="Times New Roman" w:eastAsia="Times New Roman" w:hAnsi="Times New Roman" w:cs="Times New Roman"/>
          <w:spacing w:val="25"/>
          <w:sz w:val="24"/>
          <w:szCs w:val="24"/>
        </w:rPr>
        <w:t xml:space="preserve"> </w:t>
      </w:r>
      <w:r w:rsidRPr="00005303">
        <w:rPr>
          <w:rFonts w:ascii="Times New Roman" w:eastAsia="Times New Roman" w:hAnsi="Times New Roman" w:cs="Times New Roman"/>
          <w:sz w:val="24"/>
          <w:szCs w:val="24"/>
        </w:rPr>
        <w:t>Değerlendirme</w:t>
      </w:r>
      <w:r w:rsidRPr="00005303">
        <w:rPr>
          <w:rFonts w:ascii="Times New Roman" w:eastAsia="Times New Roman" w:hAnsi="Times New Roman" w:cs="Times New Roman"/>
          <w:spacing w:val="23"/>
          <w:sz w:val="24"/>
          <w:szCs w:val="24"/>
        </w:rPr>
        <w:t xml:space="preserve"> </w:t>
      </w:r>
      <w:r w:rsidRPr="00005303">
        <w:rPr>
          <w:rFonts w:ascii="Times New Roman" w:eastAsia="Times New Roman" w:hAnsi="Times New Roman" w:cs="Times New Roman"/>
          <w:sz w:val="24"/>
          <w:szCs w:val="24"/>
        </w:rPr>
        <w:t>Raporu</w:t>
      </w:r>
      <w:r w:rsidRPr="00005303">
        <w:rPr>
          <w:rFonts w:ascii="Times New Roman" w:eastAsia="Times New Roman" w:hAnsi="Times New Roman" w:cs="Times New Roman"/>
          <w:spacing w:val="25"/>
          <w:sz w:val="24"/>
          <w:szCs w:val="24"/>
        </w:rPr>
        <w:t xml:space="preserve"> </w:t>
      </w:r>
      <w:r w:rsidRPr="00005303">
        <w:rPr>
          <w:rFonts w:ascii="Times New Roman" w:eastAsia="Times New Roman" w:hAnsi="Times New Roman" w:cs="Times New Roman"/>
          <w:spacing w:val="-2"/>
          <w:sz w:val="24"/>
          <w:szCs w:val="24"/>
        </w:rPr>
        <w:t>(KİDR)</w:t>
      </w:r>
    </w:p>
    <w:p w14:paraId="79C56586"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rPr>
        <w:sectPr w:rsidR="00005303" w:rsidRPr="00005303">
          <w:pgSz w:w="11910" w:h="16840"/>
          <w:pgMar w:top="1600" w:right="460" w:bottom="1300" w:left="1280" w:header="303" w:footer="1053" w:gutter="0"/>
          <w:cols w:space="708"/>
        </w:sectPr>
      </w:pPr>
    </w:p>
    <w:p w14:paraId="24D4B267" w14:textId="77777777" w:rsidR="00005303" w:rsidRPr="00005303" w:rsidRDefault="00005303" w:rsidP="006B073F">
      <w:pPr>
        <w:widowControl w:val="0"/>
        <w:autoSpaceDE w:val="0"/>
        <w:autoSpaceDN w:val="0"/>
        <w:spacing w:before="79" w:after="0" w:line="240" w:lineRule="auto"/>
        <w:jc w:val="both"/>
        <w:rPr>
          <w:rFonts w:ascii="Times New Roman" w:eastAsia="Times New Roman" w:hAnsi="Times New Roman" w:cs="Times New Roman"/>
          <w:sz w:val="24"/>
          <w:szCs w:val="24"/>
        </w:rPr>
      </w:pPr>
    </w:p>
    <w:p w14:paraId="0ECCE27A" w14:textId="77777777" w:rsidR="00005303" w:rsidRPr="00005303" w:rsidRDefault="00005303" w:rsidP="006B073F">
      <w:pPr>
        <w:widowControl w:val="0"/>
        <w:autoSpaceDE w:val="0"/>
        <w:autoSpaceDN w:val="0"/>
        <w:spacing w:after="0" w:line="240" w:lineRule="auto"/>
        <w:ind w:right="957"/>
        <w:jc w:val="both"/>
        <w:rPr>
          <w:rFonts w:ascii="Times New Roman" w:eastAsia="Times New Roman" w:hAnsi="Times New Roman" w:cs="Times New Roman"/>
          <w:sz w:val="24"/>
        </w:rPr>
      </w:pPr>
      <w:r w:rsidRPr="00005303">
        <w:rPr>
          <w:rFonts w:ascii="Times New Roman" w:eastAsia="Times New Roman" w:hAnsi="Times New Roman" w:cs="Times New Roman"/>
          <w:sz w:val="24"/>
        </w:rPr>
        <w:t xml:space="preserve">Sürüm 3.2” hazırlama kılavuzunun 45. sayfasını göz önünde bulundurunuz. Bu alt ölçütte </w:t>
      </w:r>
      <w:r w:rsidRPr="00005303">
        <w:rPr>
          <w:rFonts w:ascii="Times New Roman" w:eastAsia="Times New Roman" w:hAnsi="Times New Roman" w:cs="Times New Roman"/>
          <w:b/>
          <w:sz w:val="24"/>
        </w:rPr>
        <w:t xml:space="preserve">“Akademik Birimler, Sağlık Kültür ve Spor Daire Başkanlığı, Uygulama ve Araştırma Merkezleri, Kütüphane ve Dokümantasyon Daire Başkanlığı” </w:t>
      </w:r>
      <w:r w:rsidRPr="00005303">
        <w:rPr>
          <w:rFonts w:ascii="Times New Roman" w:eastAsia="Times New Roman" w:hAnsi="Times New Roman" w:cs="Times New Roman"/>
          <w:sz w:val="24"/>
        </w:rPr>
        <w:t>değerlendirme yapmalıdır.</w:t>
      </w:r>
    </w:p>
    <w:p w14:paraId="6519199E"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0EF89E30" w14:textId="77777777" w:rsidR="00005303" w:rsidRPr="00005303" w:rsidRDefault="00005303" w:rsidP="006B073F">
      <w:pPr>
        <w:widowControl w:val="0"/>
        <w:autoSpaceDE w:val="0"/>
        <w:autoSpaceDN w:val="0"/>
        <w:spacing w:before="250"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72D95E77"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180A02EE" w14:textId="77777777" w:rsidR="00005303" w:rsidRPr="00005303" w:rsidRDefault="00005303" w:rsidP="006B073F">
      <w:pPr>
        <w:widowControl w:val="0"/>
        <w:numPr>
          <w:ilvl w:val="3"/>
          <w:numId w:val="7"/>
        </w:numPr>
        <w:tabs>
          <w:tab w:val="left" w:pos="858"/>
        </w:tabs>
        <w:autoSpaceDE w:val="0"/>
        <w:autoSpaceDN w:val="0"/>
        <w:spacing w:before="254"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B.3.4.1.kanıtın_adı</w:t>
      </w:r>
    </w:p>
    <w:p w14:paraId="531F1623" w14:textId="77777777" w:rsidR="00005303" w:rsidRPr="00005303" w:rsidRDefault="00005303" w:rsidP="006B073F">
      <w:pPr>
        <w:widowControl w:val="0"/>
        <w:numPr>
          <w:ilvl w:val="3"/>
          <w:numId w:val="7"/>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B.3.4.2.kanıtın_adı</w:t>
      </w:r>
    </w:p>
    <w:p w14:paraId="6AA126F6" w14:textId="77777777" w:rsidR="00005303" w:rsidRPr="00005303" w:rsidRDefault="00005303" w:rsidP="006B073F">
      <w:pPr>
        <w:widowControl w:val="0"/>
        <w:numPr>
          <w:ilvl w:val="2"/>
          <w:numId w:val="7"/>
        </w:numPr>
        <w:tabs>
          <w:tab w:val="left" w:pos="778"/>
        </w:tabs>
        <w:autoSpaceDE w:val="0"/>
        <w:autoSpaceDN w:val="0"/>
        <w:spacing w:before="124" w:after="0" w:line="240" w:lineRule="auto"/>
        <w:ind w:left="778" w:hanging="640"/>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Sosyal,</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Kültürel</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 xml:space="preserve">Sportif </w:t>
      </w:r>
      <w:r w:rsidRPr="00005303">
        <w:rPr>
          <w:rFonts w:ascii="Times New Roman" w:eastAsia="Times New Roman" w:hAnsi="Times New Roman" w:cs="Times New Roman"/>
          <w:b/>
          <w:bCs/>
          <w:color w:val="001F5F"/>
          <w:spacing w:val="-2"/>
          <w:sz w:val="24"/>
          <w:szCs w:val="24"/>
        </w:rPr>
        <w:t>Faaliyetler</w:t>
      </w:r>
    </w:p>
    <w:p w14:paraId="43609AEF" w14:textId="77777777" w:rsidR="00005303" w:rsidRPr="00005303" w:rsidRDefault="00005303" w:rsidP="006B073F">
      <w:pPr>
        <w:widowControl w:val="0"/>
        <w:autoSpaceDE w:val="0"/>
        <w:autoSpaceDN w:val="0"/>
        <w:spacing w:before="250" w:after="0" w:line="240" w:lineRule="auto"/>
        <w:ind w:right="957"/>
        <w:jc w:val="both"/>
        <w:rPr>
          <w:rFonts w:ascii="Times New Roman" w:eastAsia="Times New Roman" w:hAnsi="Times New Roman" w:cs="Times New Roman"/>
          <w:sz w:val="24"/>
        </w:rPr>
      </w:pPr>
      <w:r w:rsidRPr="00005303">
        <w:rPr>
          <w:rFonts w:ascii="Times New Roman" w:eastAsia="Times New Roman" w:hAnsi="Times New Roman" w:cs="Times New Roman"/>
          <w:sz w:val="24"/>
        </w:rPr>
        <w:t xml:space="preserve">Bu kısımda birimin ilgili alt ölçütteki durumu göz önünde bulundurularak olgunluk düzeyi belirtilmelidir. Olgunluk düzeyleri için “YÖKAK Kurum İç Değerlendirme Raporu (KİDR) Sürüm 3.2” hazırlama kılavuzunun 46. sayfasını göz önünde bulundurunuz. Bu alt ölçütte </w:t>
      </w:r>
      <w:r w:rsidRPr="00005303">
        <w:rPr>
          <w:rFonts w:ascii="Times New Roman" w:eastAsia="Times New Roman" w:hAnsi="Times New Roman" w:cs="Times New Roman"/>
          <w:b/>
          <w:sz w:val="24"/>
        </w:rPr>
        <w:t>“Akademik</w:t>
      </w:r>
      <w:r w:rsidRPr="00005303">
        <w:rPr>
          <w:rFonts w:ascii="Times New Roman" w:eastAsia="Times New Roman" w:hAnsi="Times New Roman" w:cs="Times New Roman"/>
          <w:b/>
          <w:spacing w:val="-4"/>
          <w:sz w:val="24"/>
        </w:rPr>
        <w:t xml:space="preserve"> </w:t>
      </w:r>
      <w:r w:rsidRPr="00005303">
        <w:rPr>
          <w:rFonts w:ascii="Times New Roman" w:eastAsia="Times New Roman" w:hAnsi="Times New Roman" w:cs="Times New Roman"/>
          <w:b/>
          <w:sz w:val="24"/>
        </w:rPr>
        <w:t>Birimler,</w:t>
      </w:r>
      <w:r w:rsidRPr="00005303">
        <w:rPr>
          <w:rFonts w:ascii="Times New Roman" w:eastAsia="Times New Roman" w:hAnsi="Times New Roman" w:cs="Times New Roman"/>
          <w:b/>
          <w:spacing w:val="-4"/>
          <w:sz w:val="24"/>
        </w:rPr>
        <w:t xml:space="preserve"> </w:t>
      </w:r>
      <w:r w:rsidRPr="00005303">
        <w:rPr>
          <w:rFonts w:ascii="Times New Roman" w:eastAsia="Times New Roman" w:hAnsi="Times New Roman" w:cs="Times New Roman"/>
          <w:b/>
          <w:sz w:val="24"/>
        </w:rPr>
        <w:t>Sağlık</w:t>
      </w:r>
      <w:r w:rsidRPr="00005303">
        <w:rPr>
          <w:rFonts w:ascii="Times New Roman" w:eastAsia="Times New Roman" w:hAnsi="Times New Roman" w:cs="Times New Roman"/>
          <w:b/>
          <w:spacing w:val="-5"/>
          <w:sz w:val="24"/>
        </w:rPr>
        <w:t xml:space="preserve"> </w:t>
      </w:r>
      <w:r w:rsidRPr="00005303">
        <w:rPr>
          <w:rFonts w:ascii="Times New Roman" w:eastAsia="Times New Roman" w:hAnsi="Times New Roman" w:cs="Times New Roman"/>
          <w:b/>
          <w:sz w:val="24"/>
        </w:rPr>
        <w:t>Kültür</w:t>
      </w:r>
      <w:r w:rsidRPr="00005303">
        <w:rPr>
          <w:rFonts w:ascii="Times New Roman" w:eastAsia="Times New Roman" w:hAnsi="Times New Roman" w:cs="Times New Roman"/>
          <w:b/>
          <w:spacing w:val="-5"/>
          <w:sz w:val="24"/>
        </w:rPr>
        <w:t xml:space="preserve"> </w:t>
      </w:r>
      <w:r w:rsidRPr="00005303">
        <w:rPr>
          <w:rFonts w:ascii="Times New Roman" w:eastAsia="Times New Roman" w:hAnsi="Times New Roman" w:cs="Times New Roman"/>
          <w:b/>
          <w:sz w:val="24"/>
        </w:rPr>
        <w:t>ve</w:t>
      </w:r>
      <w:r w:rsidRPr="00005303">
        <w:rPr>
          <w:rFonts w:ascii="Times New Roman" w:eastAsia="Times New Roman" w:hAnsi="Times New Roman" w:cs="Times New Roman"/>
          <w:b/>
          <w:spacing w:val="-5"/>
          <w:sz w:val="24"/>
        </w:rPr>
        <w:t xml:space="preserve"> </w:t>
      </w:r>
      <w:r w:rsidRPr="00005303">
        <w:rPr>
          <w:rFonts w:ascii="Times New Roman" w:eastAsia="Times New Roman" w:hAnsi="Times New Roman" w:cs="Times New Roman"/>
          <w:b/>
          <w:sz w:val="24"/>
        </w:rPr>
        <w:t>Spor</w:t>
      </w:r>
      <w:r w:rsidRPr="00005303">
        <w:rPr>
          <w:rFonts w:ascii="Times New Roman" w:eastAsia="Times New Roman" w:hAnsi="Times New Roman" w:cs="Times New Roman"/>
          <w:b/>
          <w:spacing w:val="-5"/>
          <w:sz w:val="24"/>
        </w:rPr>
        <w:t xml:space="preserve"> </w:t>
      </w:r>
      <w:r w:rsidRPr="00005303">
        <w:rPr>
          <w:rFonts w:ascii="Times New Roman" w:eastAsia="Times New Roman" w:hAnsi="Times New Roman" w:cs="Times New Roman"/>
          <w:b/>
          <w:sz w:val="24"/>
        </w:rPr>
        <w:t>Daire</w:t>
      </w:r>
      <w:r w:rsidRPr="00005303">
        <w:rPr>
          <w:rFonts w:ascii="Times New Roman" w:eastAsia="Times New Roman" w:hAnsi="Times New Roman" w:cs="Times New Roman"/>
          <w:b/>
          <w:spacing w:val="-6"/>
          <w:sz w:val="24"/>
        </w:rPr>
        <w:t xml:space="preserve"> </w:t>
      </w:r>
      <w:r w:rsidRPr="00005303">
        <w:rPr>
          <w:rFonts w:ascii="Times New Roman" w:eastAsia="Times New Roman" w:hAnsi="Times New Roman" w:cs="Times New Roman"/>
          <w:b/>
          <w:sz w:val="24"/>
        </w:rPr>
        <w:t>Başkanlığı ve</w:t>
      </w:r>
      <w:r w:rsidRPr="00005303">
        <w:rPr>
          <w:rFonts w:ascii="Times New Roman" w:eastAsia="Times New Roman" w:hAnsi="Times New Roman" w:cs="Times New Roman"/>
          <w:b/>
          <w:spacing w:val="-5"/>
          <w:sz w:val="24"/>
        </w:rPr>
        <w:t xml:space="preserve"> </w:t>
      </w:r>
      <w:r w:rsidRPr="00005303">
        <w:rPr>
          <w:rFonts w:ascii="Times New Roman" w:eastAsia="Times New Roman" w:hAnsi="Times New Roman" w:cs="Times New Roman"/>
          <w:b/>
          <w:sz w:val="24"/>
        </w:rPr>
        <w:t>Uygulama</w:t>
      </w:r>
      <w:r w:rsidRPr="00005303">
        <w:rPr>
          <w:rFonts w:ascii="Times New Roman" w:eastAsia="Times New Roman" w:hAnsi="Times New Roman" w:cs="Times New Roman"/>
          <w:b/>
          <w:spacing w:val="-4"/>
          <w:sz w:val="24"/>
        </w:rPr>
        <w:t xml:space="preserve"> </w:t>
      </w:r>
      <w:r w:rsidRPr="00005303">
        <w:rPr>
          <w:rFonts w:ascii="Times New Roman" w:eastAsia="Times New Roman" w:hAnsi="Times New Roman" w:cs="Times New Roman"/>
          <w:b/>
          <w:sz w:val="24"/>
        </w:rPr>
        <w:t>ve</w:t>
      </w:r>
      <w:r w:rsidRPr="00005303">
        <w:rPr>
          <w:rFonts w:ascii="Times New Roman" w:eastAsia="Times New Roman" w:hAnsi="Times New Roman" w:cs="Times New Roman"/>
          <w:b/>
          <w:spacing w:val="-5"/>
          <w:sz w:val="24"/>
        </w:rPr>
        <w:t xml:space="preserve"> </w:t>
      </w:r>
      <w:r w:rsidRPr="00005303">
        <w:rPr>
          <w:rFonts w:ascii="Times New Roman" w:eastAsia="Times New Roman" w:hAnsi="Times New Roman" w:cs="Times New Roman"/>
          <w:b/>
          <w:sz w:val="24"/>
        </w:rPr>
        <w:t xml:space="preserve">Araştırma Merkezleri” </w:t>
      </w:r>
      <w:r w:rsidRPr="00005303">
        <w:rPr>
          <w:rFonts w:ascii="Times New Roman" w:eastAsia="Times New Roman" w:hAnsi="Times New Roman" w:cs="Times New Roman"/>
          <w:sz w:val="24"/>
        </w:rPr>
        <w:t>değerlendirme yapmalıdır.</w:t>
      </w:r>
    </w:p>
    <w:p w14:paraId="6C24AE6B"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564438C7" w14:textId="77777777" w:rsidR="00005303" w:rsidRPr="00005303" w:rsidRDefault="00005303" w:rsidP="006B073F">
      <w:pPr>
        <w:widowControl w:val="0"/>
        <w:autoSpaceDE w:val="0"/>
        <w:autoSpaceDN w:val="0"/>
        <w:spacing w:before="252"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12431884"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33103AD9" w14:textId="77777777" w:rsidR="00005303" w:rsidRPr="00005303" w:rsidRDefault="00005303" w:rsidP="006B073F">
      <w:pPr>
        <w:widowControl w:val="0"/>
        <w:numPr>
          <w:ilvl w:val="3"/>
          <w:numId w:val="7"/>
        </w:numPr>
        <w:tabs>
          <w:tab w:val="left" w:pos="858"/>
        </w:tabs>
        <w:autoSpaceDE w:val="0"/>
        <w:autoSpaceDN w:val="0"/>
        <w:spacing w:before="252"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B.3.5.1.kanıtın_adı</w:t>
      </w:r>
    </w:p>
    <w:p w14:paraId="10AE67D5" w14:textId="77777777" w:rsidR="00005303" w:rsidRPr="00005303" w:rsidRDefault="00005303" w:rsidP="006B073F">
      <w:pPr>
        <w:widowControl w:val="0"/>
        <w:numPr>
          <w:ilvl w:val="3"/>
          <w:numId w:val="7"/>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B.3.5.2.kanıtın_adı</w:t>
      </w:r>
    </w:p>
    <w:p w14:paraId="0DD2176C" w14:textId="77777777" w:rsidR="00005303" w:rsidRPr="00005303" w:rsidRDefault="00005303" w:rsidP="006B073F">
      <w:pPr>
        <w:widowControl w:val="0"/>
        <w:numPr>
          <w:ilvl w:val="1"/>
          <w:numId w:val="7"/>
        </w:numPr>
        <w:tabs>
          <w:tab w:val="left" w:pos="676"/>
        </w:tabs>
        <w:autoSpaceDE w:val="0"/>
        <w:autoSpaceDN w:val="0"/>
        <w:spacing w:before="125" w:after="0" w:line="240" w:lineRule="auto"/>
        <w:ind w:left="676" w:hanging="538"/>
        <w:jc w:val="both"/>
        <w:outlineLvl w:val="1"/>
        <w:rPr>
          <w:rFonts w:ascii="Times New Roman" w:eastAsia="Times New Roman" w:hAnsi="Times New Roman" w:cs="Times New Roman"/>
          <w:b/>
          <w:bCs/>
          <w:sz w:val="28"/>
          <w:szCs w:val="28"/>
        </w:rPr>
      </w:pPr>
      <w:r w:rsidRPr="00005303">
        <w:rPr>
          <w:rFonts w:ascii="Times New Roman" w:eastAsia="Times New Roman" w:hAnsi="Times New Roman" w:cs="Times New Roman"/>
          <w:b/>
          <w:bCs/>
          <w:color w:val="890000"/>
          <w:sz w:val="28"/>
          <w:szCs w:val="28"/>
        </w:rPr>
        <w:t>Öğretim</w:t>
      </w:r>
      <w:r w:rsidRPr="00005303">
        <w:rPr>
          <w:rFonts w:ascii="Times New Roman" w:eastAsia="Times New Roman" w:hAnsi="Times New Roman" w:cs="Times New Roman"/>
          <w:b/>
          <w:bCs/>
          <w:color w:val="890000"/>
          <w:spacing w:val="-7"/>
          <w:sz w:val="28"/>
          <w:szCs w:val="28"/>
        </w:rPr>
        <w:t xml:space="preserve"> </w:t>
      </w:r>
      <w:r w:rsidRPr="00005303">
        <w:rPr>
          <w:rFonts w:ascii="Times New Roman" w:eastAsia="Times New Roman" w:hAnsi="Times New Roman" w:cs="Times New Roman"/>
          <w:b/>
          <w:bCs/>
          <w:color w:val="890000"/>
          <w:spacing w:val="-2"/>
          <w:sz w:val="28"/>
          <w:szCs w:val="28"/>
        </w:rPr>
        <w:t>Kadrosu</w:t>
      </w:r>
    </w:p>
    <w:p w14:paraId="4FD930D2" w14:textId="77777777" w:rsidR="00005303" w:rsidRPr="00005303" w:rsidRDefault="00005303" w:rsidP="006B073F">
      <w:pPr>
        <w:widowControl w:val="0"/>
        <w:autoSpaceDE w:val="0"/>
        <w:autoSpaceDN w:val="0"/>
        <w:spacing w:before="274" w:after="0" w:line="240" w:lineRule="auto"/>
        <w:ind w:right="955"/>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Kurum,</w:t>
      </w:r>
      <w:r w:rsidRPr="00005303">
        <w:rPr>
          <w:rFonts w:ascii="Times New Roman" w:eastAsia="Times New Roman" w:hAnsi="Times New Roman" w:cs="Times New Roman"/>
          <w:spacing w:val="-14"/>
          <w:sz w:val="24"/>
          <w:szCs w:val="24"/>
        </w:rPr>
        <w:t xml:space="preserve"> </w:t>
      </w:r>
      <w:r w:rsidRPr="00005303">
        <w:rPr>
          <w:rFonts w:ascii="Times New Roman" w:eastAsia="Times New Roman" w:hAnsi="Times New Roman" w:cs="Times New Roman"/>
          <w:sz w:val="24"/>
          <w:szCs w:val="24"/>
        </w:rPr>
        <w:t>öğretim</w:t>
      </w:r>
      <w:r w:rsidRPr="00005303">
        <w:rPr>
          <w:rFonts w:ascii="Times New Roman" w:eastAsia="Times New Roman" w:hAnsi="Times New Roman" w:cs="Times New Roman"/>
          <w:spacing w:val="-14"/>
          <w:sz w:val="24"/>
          <w:szCs w:val="24"/>
        </w:rPr>
        <w:t xml:space="preserve"> </w:t>
      </w:r>
      <w:r w:rsidRPr="00005303">
        <w:rPr>
          <w:rFonts w:ascii="Times New Roman" w:eastAsia="Times New Roman" w:hAnsi="Times New Roman" w:cs="Times New Roman"/>
          <w:sz w:val="24"/>
          <w:szCs w:val="24"/>
        </w:rPr>
        <w:t>elemanlarının</w:t>
      </w:r>
      <w:r w:rsidRPr="00005303">
        <w:rPr>
          <w:rFonts w:ascii="Times New Roman" w:eastAsia="Times New Roman" w:hAnsi="Times New Roman" w:cs="Times New Roman"/>
          <w:spacing w:val="-14"/>
          <w:sz w:val="24"/>
          <w:szCs w:val="24"/>
        </w:rPr>
        <w:t xml:space="preserve"> </w:t>
      </w:r>
      <w:r w:rsidRPr="00005303">
        <w:rPr>
          <w:rFonts w:ascii="Times New Roman" w:eastAsia="Times New Roman" w:hAnsi="Times New Roman" w:cs="Times New Roman"/>
          <w:sz w:val="24"/>
          <w:szCs w:val="24"/>
        </w:rPr>
        <w:t>işe</w:t>
      </w:r>
      <w:r w:rsidRPr="00005303">
        <w:rPr>
          <w:rFonts w:ascii="Times New Roman" w:eastAsia="Times New Roman" w:hAnsi="Times New Roman" w:cs="Times New Roman"/>
          <w:spacing w:val="-14"/>
          <w:sz w:val="24"/>
          <w:szCs w:val="24"/>
        </w:rPr>
        <w:t xml:space="preserve"> </w:t>
      </w:r>
      <w:r w:rsidRPr="00005303">
        <w:rPr>
          <w:rFonts w:ascii="Times New Roman" w:eastAsia="Times New Roman" w:hAnsi="Times New Roman" w:cs="Times New Roman"/>
          <w:sz w:val="24"/>
          <w:szCs w:val="24"/>
        </w:rPr>
        <w:t>alınması,</w:t>
      </w:r>
      <w:r w:rsidRPr="00005303">
        <w:rPr>
          <w:rFonts w:ascii="Times New Roman" w:eastAsia="Times New Roman" w:hAnsi="Times New Roman" w:cs="Times New Roman"/>
          <w:spacing w:val="-14"/>
          <w:sz w:val="24"/>
          <w:szCs w:val="24"/>
        </w:rPr>
        <w:t xml:space="preserve"> </w:t>
      </w:r>
      <w:r w:rsidRPr="00005303">
        <w:rPr>
          <w:rFonts w:ascii="Times New Roman" w:eastAsia="Times New Roman" w:hAnsi="Times New Roman" w:cs="Times New Roman"/>
          <w:sz w:val="24"/>
          <w:szCs w:val="24"/>
        </w:rPr>
        <w:t>atanması,</w:t>
      </w:r>
      <w:r w:rsidRPr="00005303">
        <w:rPr>
          <w:rFonts w:ascii="Times New Roman" w:eastAsia="Times New Roman" w:hAnsi="Times New Roman" w:cs="Times New Roman"/>
          <w:spacing w:val="-11"/>
          <w:sz w:val="24"/>
          <w:szCs w:val="24"/>
        </w:rPr>
        <w:t xml:space="preserve"> </w:t>
      </w:r>
      <w:r w:rsidRPr="00005303">
        <w:rPr>
          <w:rFonts w:ascii="Times New Roman" w:eastAsia="Times New Roman" w:hAnsi="Times New Roman" w:cs="Times New Roman"/>
          <w:sz w:val="24"/>
          <w:szCs w:val="24"/>
        </w:rPr>
        <w:t>yükseltilmesi</w:t>
      </w:r>
      <w:r w:rsidRPr="00005303">
        <w:rPr>
          <w:rFonts w:ascii="Times New Roman" w:eastAsia="Times New Roman" w:hAnsi="Times New Roman" w:cs="Times New Roman"/>
          <w:spacing w:val="-14"/>
          <w:sz w:val="24"/>
          <w:szCs w:val="24"/>
        </w:rPr>
        <w:t xml:space="preserve"> </w:t>
      </w:r>
      <w:r w:rsidRPr="00005303">
        <w:rPr>
          <w:rFonts w:ascii="Times New Roman" w:eastAsia="Times New Roman" w:hAnsi="Times New Roman" w:cs="Times New Roman"/>
          <w:sz w:val="24"/>
          <w:szCs w:val="24"/>
        </w:rPr>
        <w:t>ve</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ders</w:t>
      </w:r>
      <w:r w:rsidRPr="00005303">
        <w:rPr>
          <w:rFonts w:ascii="Times New Roman" w:eastAsia="Times New Roman" w:hAnsi="Times New Roman" w:cs="Times New Roman"/>
          <w:spacing w:val="-12"/>
          <w:sz w:val="24"/>
          <w:szCs w:val="24"/>
        </w:rPr>
        <w:t xml:space="preserve"> </w:t>
      </w:r>
      <w:r w:rsidRPr="00005303">
        <w:rPr>
          <w:rFonts w:ascii="Times New Roman" w:eastAsia="Times New Roman" w:hAnsi="Times New Roman" w:cs="Times New Roman"/>
          <w:sz w:val="24"/>
          <w:szCs w:val="24"/>
        </w:rPr>
        <w:t>görevlendirmesi</w:t>
      </w:r>
      <w:r w:rsidRPr="00005303">
        <w:rPr>
          <w:rFonts w:ascii="Times New Roman" w:eastAsia="Times New Roman" w:hAnsi="Times New Roman" w:cs="Times New Roman"/>
          <w:spacing w:val="-14"/>
          <w:sz w:val="24"/>
          <w:szCs w:val="24"/>
        </w:rPr>
        <w:t xml:space="preserve"> </w:t>
      </w:r>
      <w:r w:rsidRPr="00005303">
        <w:rPr>
          <w:rFonts w:ascii="Times New Roman" w:eastAsia="Times New Roman" w:hAnsi="Times New Roman" w:cs="Times New Roman"/>
          <w:sz w:val="24"/>
          <w:szCs w:val="24"/>
        </w:rPr>
        <w:t>ile ilgili</w:t>
      </w:r>
      <w:r w:rsidRPr="00005303">
        <w:rPr>
          <w:rFonts w:ascii="Times New Roman" w:eastAsia="Times New Roman" w:hAnsi="Times New Roman" w:cs="Times New Roman"/>
          <w:spacing w:val="-6"/>
          <w:sz w:val="24"/>
          <w:szCs w:val="24"/>
        </w:rPr>
        <w:t xml:space="preserve"> </w:t>
      </w:r>
      <w:r w:rsidRPr="00005303">
        <w:rPr>
          <w:rFonts w:ascii="Times New Roman" w:eastAsia="Times New Roman" w:hAnsi="Times New Roman" w:cs="Times New Roman"/>
          <w:sz w:val="24"/>
          <w:szCs w:val="24"/>
        </w:rPr>
        <w:t>tüm</w:t>
      </w:r>
      <w:r w:rsidRPr="00005303">
        <w:rPr>
          <w:rFonts w:ascii="Times New Roman" w:eastAsia="Times New Roman" w:hAnsi="Times New Roman" w:cs="Times New Roman"/>
          <w:spacing w:val="-6"/>
          <w:sz w:val="24"/>
          <w:szCs w:val="24"/>
        </w:rPr>
        <w:t xml:space="preserve"> </w:t>
      </w:r>
      <w:r w:rsidRPr="00005303">
        <w:rPr>
          <w:rFonts w:ascii="Times New Roman" w:eastAsia="Times New Roman" w:hAnsi="Times New Roman" w:cs="Times New Roman"/>
          <w:sz w:val="24"/>
          <w:szCs w:val="24"/>
        </w:rPr>
        <w:t>süreçlerde</w:t>
      </w:r>
      <w:r w:rsidRPr="00005303">
        <w:rPr>
          <w:rFonts w:ascii="Times New Roman" w:eastAsia="Times New Roman" w:hAnsi="Times New Roman" w:cs="Times New Roman"/>
          <w:spacing w:val="-8"/>
          <w:sz w:val="24"/>
          <w:szCs w:val="24"/>
        </w:rPr>
        <w:t xml:space="preserve"> </w:t>
      </w:r>
      <w:r w:rsidRPr="00005303">
        <w:rPr>
          <w:rFonts w:ascii="Times New Roman" w:eastAsia="Times New Roman" w:hAnsi="Times New Roman" w:cs="Times New Roman"/>
          <w:sz w:val="24"/>
          <w:szCs w:val="24"/>
        </w:rPr>
        <w:t>adil</w:t>
      </w:r>
      <w:r w:rsidRPr="00005303">
        <w:rPr>
          <w:rFonts w:ascii="Times New Roman" w:eastAsia="Times New Roman" w:hAnsi="Times New Roman" w:cs="Times New Roman"/>
          <w:spacing w:val="-6"/>
          <w:sz w:val="24"/>
          <w:szCs w:val="24"/>
        </w:rPr>
        <w:t xml:space="preserve"> </w:t>
      </w:r>
      <w:r w:rsidRPr="00005303">
        <w:rPr>
          <w:rFonts w:ascii="Times New Roman" w:eastAsia="Times New Roman" w:hAnsi="Times New Roman" w:cs="Times New Roman"/>
          <w:sz w:val="24"/>
          <w:szCs w:val="24"/>
        </w:rPr>
        <w:t>ve</w:t>
      </w:r>
      <w:r w:rsidRPr="00005303">
        <w:rPr>
          <w:rFonts w:ascii="Times New Roman" w:eastAsia="Times New Roman" w:hAnsi="Times New Roman" w:cs="Times New Roman"/>
          <w:spacing w:val="-8"/>
          <w:sz w:val="24"/>
          <w:szCs w:val="24"/>
        </w:rPr>
        <w:t xml:space="preserve"> </w:t>
      </w:r>
      <w:r w:rsidRPr="00005303">
        <w:rPr>
          <w:rFonts w:ascii="Times New Roman" w:eastAsia="Times New Roman" w:hAnsi="Times New Roman" w:cs="Times New Roman"/>
          <w:sz w:val="24"/>
          <w:szCs w:val="24"/>
        </w:rPr>
        <w:t>açık</w:t>
      </w:r>
      <w:r w:rsidRPr="00005303">
        <w:rPr>
          <w:rFonts w:ascii="Times New Roman" w:eastAsia="Times New Roman" w:hAnsi="Times New Roman" w:cs="Times New Roman"/>
          <w:spacing w:val="-6"/>
          <w:sz w:val="24"/>
          <w:szCs w:val="24"/>
        </w:rPr>
        <w:t xml:space="preserve"> </w:t>
      </w:r>
      <w:r w:rsidRPr="00005303">
        <w:rPr>
          <w:rFonts w:ascii="Times New Roman" w:eastAsia="Times New Roman" w:hAnsi="Times New Roman" w:cs="Times New Roman"/>
          <w:sz w:val="24"/>
          <w:szCs w:val="24"/>
        </w:rPr>
        <w:t>olmalıdır.</w:t>
      </w:r>
      <w:r w:rsidRPr="00005303">
        <w:rPr>
          <w:rFonts w:ascii="Times New Roman" w:eastAsia="Times New Roman" w:hAnsi="Times New Roman" w:cs="Times New Roman"/>
          <w:spacing w:val="-7"/>
          <w:sz w:val="24"/>
          <w:szCs w:val="24"/>
        </w:rPr>
        <w:t xml:space="preserve"> </w:t>
      </w:r>
      <w:r w:rsidRPr="00005303">
        <w:rPr>
          <w:rFonts w:ascii="Times New Roman" w:eastAsia="Times New Roman" w:hAnsi="Times New Roman" w:cs="Times New Roman"/>
          <w:sz w:val="24"/>
          <w:szCs w:val="24"/>
        </w:rPr>
        <w:t>Hedeflenen</w:t>
      </w:r>
      <w:r w:rsidRPr="00005303">
        <w:rPr>
          <w:rFonts w:ascii="Times New Roman" w:eastAsia="Times New Roman" w:hAnsi="Times New Roman" w:cs="Times New Roman"/>
          <w:spacing w:val="-7"/>
          <w:sz w:val="24"/>
          <w:szCs w:val="24"/>
        </w:rPr>
        <w:t xml:space="preserve"> </w:t>
      </w:r>
      <w:r w:rsidRPr="00005303">
        <w:rPr>
          <w:rFonts w:ascii="Times New Roman" w:eastAsia="Times New Roman" w:hAnsi="Times New Roman" w:cs="Times New Roman"/>
          <w:sz w:val="24"/>
          <w:szCs w:val="24"/>
        </w:rPr>
        <w:t>nitelikli</w:t>
      </w:r>
      <w:r w:rsidRPr="00005303">
        <w:rPr>
          <w:rFonts w:ascii="Times New Roman" w:eastAsia="Times New Roman" w:hAnsi="Times New Roman" w:cs="Times New Roman"/>
          <w:spacing w:val="-6"/>
          <w:sz w:val="24"/>
          <w:szCs w:val="24"/>
        </w:rPr>
        <w:t xml:space="preserve"> </w:t>
      </w:r>
      <w:r w:rsidRPr="00005303">
        <w:rPr>
          <w:rFonts w:ascii="Times New Roman" w:eastAsia="Times New Roman" w:hAnsi="Times New Roman" w:cs="Times New Roman"/>
          <w:sz w:val="24"/>
          <w:szCs w:val="24"/>
        </w:rPr>
        <w:t>mezun</w:t>
      </w:r>
      <w:r w:rsidRPr="00005303">
        <w:rPr>
          <w:rFonts w:ascii="Times New Roman" w:eastAsia="Times New Roman" w:hAnsi="Times New Roman" w:cs="Times New Roman"/>
          <w:spacing w:val="-4"/>
          <w:sz w:val="24"/>
          <w:szCs w:val="24"/>
        </w:rPr>
        <w:t xml:space="preserve"> </w:t>
      </w:r>
      <w:r w:rsidRPr="00005303">
        <w:rPr>
          <w:rFonts w:ascii="Times New Roman" w:eastAsia="Times New Roman" w:hAnsi="Times New Roman" w:cs="Times New Roman"/>
          <w:sz w:val="24"/>
          <w:szCs w:val="24"/>
        </w:rPr>
        <w:t>yeterliliklerine</w:t>
      </w:r>
      <w:r w:rsidRPr="00005303">
        <w:rPr>
          <w:rFonts w:ascii="Times New Roman" w:eastAsia="Times New Roman" w:hAnsi="Times New Roman" w:cs="Times New Roman"/>
          <w:spacing w:val="-7"/>
          <w:sz w:val="24"/>
          <w:szCs w:val="24"/>
        </w:rPr>
        <w:t xml:space="preserve"> </w:t>
      </w:r>
      <w:r w:rsidRPr="00005303">
        <w:rPr>
          <w:rFonts w:ascii="Times New Roman" w:eastAsia="Times New Roman" w:hAnsi="Times New Roman" w:cs="Times New Roman"/>
          <w:sz w:val="24"/>
          <w:szCs w:val="24"/>
        </w:rPr>
        <w:t>ulaşmak amacıyla, öğretim elemanlarının eğitim-öğretim yetkinliklerini sürekli geliştirmek için olanaklar sunmalıdır.</w:t>
      </w:r>
    </w:p>
    <w:p w14:paraId="5A32D708" w14:textId="5A46D917" w:rsidR="00005303" w:rsidRPr="00005303" w:rsidRDefault="00005303" w:rsidP="006B073F">
      <w:pPr>
        <w:widowControl w:val="0"/>
        <w:autoSpaceDE w:val="0"/>
        <w:autoSpaceDN w:val="0"/>
        <w:spacing w:before="120" w:after="0" w:line="240" w:lineRule="auto"/>
        <w:ind w:right="955"/>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 xml:space="preserve">Bu kısımda birimin “Öğretim Kadrosu” ölçütünde </w:t>
      </w:r>
      <w:r w:rsidR="00EA7C37">
        <w:rPr>
          <w:rFonts w:ascii="Times New Roman" w:eastAsia="Times New Roman" w:hAnsi="Times New Roman" w:cs="Times New Roman"/>
          <w:sz w:val="24"/>
          <w:szCs w:val="24"/>
        </w:rPr>
        <w:t>2025</w:t>
      </w:r>
      <w:r w:rsidRPr="00005303">
        <w:rPr>
          <w:rFonts w:ascii="Times New Roman" w:eastAsia="Times New Roman" w:hAnsi="Times New Roman" w:cs="Times New Roman"/>
          <w:sz w:val="24"/>
          <w:szCs w:val="24"/>
        </w:rPr>
        <w:t xml:space="preserve"> yılı çalışmaları raporlanmalıdır. Raporlama yapılırken belirtilen çalışmalar kanıtlarla ilişkilendirilecek şekilde yazılmalıdır. Kanıtı sunulamayacak çalışmalardan bahsedilmemesi gerekmektedir.</w:t>
      </w:r>
    </w:p>
    <w:p w14:paraId="6B703993" w14:textId="77777777" w:rsidR="00005303" w:rsidRPr="00005303" w:rsidRDefault="00005303" w:rsidP="006B073F">
      <w:pPr>
        <w:widowControl w:val="0"/>
        <w:numPr>
          <w:ilvl w:val="2"/>
          <w:numId w:val="7"/>
        </w:numPr>
        <w:tabs>
          <w:tab w:val="left" w:pos="778"/>
        </w:tabs>
        <w:autoSpaceDE w:val="0"/>
        <w:autoSpaceDN w:val="0"/>
        <w:spacing w:before="128" w:after="0" w:line="240" w:lineRule="auto"/>
        <w:ind w:left="778" w:hanging="640"/>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Atama,</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Yükseltme</w:t>
      </w:r>
      <w:r w:rsidRPr="00005303">
        <w:rPr>
          <w:rFonts w:ascii="Times New Roman" w:eastAsia="Times New Roman" w:hAnsi="Times New Roman" w:cs="Times New Roman"/>
          <w:b/>
          <w:bCs/>
          <w:color w:val="001F5F"/>
          <w:spacing w:val="-4"/>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4"/>
          <w:sz w:val="24"/>
          <w:szCs w:val="24"/>
        </w:rPr>
        <w:t xml:space="preserve"> </w:t>
      </w:r>
      <w:r w:rsidRPr="00005303">
        <w:rPr>
          <w:rFonts w:ascii="Times New Roman" w:eastAsia="Times New Roman" w:hAnsi="Times New Roman" w:cs="Times New Roman"/>
          <w:b/>
          <w:bCs/>
          <w:color w:val="001F5F"/>
          <w:sz w:val="24"/>
          <w:szCs w:val="24"/>
        </w:rPr>
        <w:t>Görevlendirme</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pacing w:val="-2"/>
          <w:sz w:val="24"/>
          <w:szCs w:val="24"/>
        </w:rPr>
        <w:t>Kriterleri</w:t>
      </w:r>
    </w:p>
    <w:p w14:paraId="4B5DBD47" w14:textId="77777777" w:rsidR="00005303" w:rsidRPr="00005303" w:rsidRDefault="00005303" w:rsidP="006B073F">
      <w:pPr>
        <w:widowControl w:val="0"/>
        <w:autoSpaceDE w:val="0"/>
        <w:autoSpaceDN w:val="0"/>
        <w:spacing w:before="250" w:after="0" w:line="240" w:lineRule="auto"/>
        <w:ind w:right="953"/>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 xml:space="preserve">Bu kısımda birimin ilgili alt ölçütteki durumu göz önünde bulundurularak olgunluk düzeyi belirtilmelidir. Olgunluk düzeyleri için “YÖKAK Kurum İç Değerlendirme Raporu (KİDR) Sürüm 3.2” hazırlama kılavuzunun 47. sayfasını göz önünde bulundurunuz. Bu alt ölçütte </w:t>
      </w:r>
      <w:r w:rsidRPr="00005303">
        <w:rPr>
          <w:rFonts w:ascii="Times New Roman" w:eastAsia="Times New Roman" w:hAnsi="Times New Roman" w:cs="Times New Roman"/>
          <w:b/>
          <w:sz w:val="24"/>
          <w:szCs w:val="24"/>
        </w:rPr>
        <w:t>“Akademik Birimler, Personel Daire Başkanlığı”</w:t>
      </w:r>
      <w:r w:rsidRPr="00005303">
        <w:rPr>
          <w:rFonts w:ascii="Times New Roman" w:eastAsia="Times New Roman" w:hAnsi="Times New Roman" w:cs="Times New Roman"/>
          <w:b/>
          <w:spacing w:val="40"/>
          <w:sz w:val="24"/>
          <w:szCs w:val="24"/>
        </w:rPr>
        <w:t xml:space="preserve"> </w:t>
      </w:r>
      <w:r w:rsidRPr="00005303">
        <w:rPr>
          <w:rFonts w:ascii="Times New Roman" w:eastAsia="Times New Roman" w:hAnsi="Times New Roman" w:cs="Times New Roman"/>
          <w:sz w:val="24"/>
          <w:szCs w:val="24"/>
        </w:rPr>
        <w:t>değerlendirme yapmalıdır. Bu alt ölçüt için</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“Öğretim</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Kadrosu”</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başlığı</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altında</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yapılacak</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raporlamada</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Personel</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Daire</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Başkanlığı</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kurum genelini kapsayacak şekilde raporlama yapmalıdır.</w:t>
      </w:r>
    </w:p>
    <w:p w14:paraId="663336D1"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55CACA97" w14:textId="77777777" w:rsidR="00005303" w:rsidRPr="00005303" w:rsidRDefault="00005303" w:rsidP="006B073F">
      <w:pPr>
        <w:widowControl w:val="0"/>
        <w:autoSpaceDE w:val="0"/>
        <w:autoSpaceDN w:val="0"/>
        <w:spacing w:before="252"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5FCAD473"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rPr>
        <w:sectPr w:rsidR="00005303" w:rsidRPr="00005303">
          <w:pgSz w:w="11910" w:h="16840"/>
          <w:pgMar w:top="1600" w:right="460" w:bottom="1300" w:left="1280" w:header="303" w:footer="1053" w:gutter="0"/>
          <w:cols w:space="708"/>
        </w:sectPr>
      </w:pPr>
    </w:p>
    <w:p w14:paraId="03453891" w14:textId="77777777" w:rsidR="00005303" w:rsidRPr="00005303" w:rsidRDefault="00005303" w:rsidP="006B073F">
      <w:pPr>
        <w:widowControl w:val="0"/>
        <w:autoSpaceDE w:val="0"/>
        <w:autoSpaceDN w:val="0"/>
        <w:spacing w:before="86" w:after="0" w:line="240" w:lineRule="auto"/>
        <w:jc w:val="both"/>
        <w:rPr>
          <w:rFonts w:ascii="Times New Roman" w:eastAsia="Times New Roman" w:hAnsi="Times New Roman" w:cs="Times New Roman"/>
          <w:sz w:val="24"/>
          <w:szCs w:val="24"/>
        </w:rPr>
      </w:pPr>
    </w:p>
    <w:p w14:paraId="1197BEA9" w14:textId="77777777" w:rsidR="00005303" w:rsidRPr="00005303" w:rsidRDefault="00005303" w:rsidP="006B073F">
      <w:pPr>
        <w:widowControl w:val="0"/>
        <w:autoSpaceDE w:val="0"/>
        <w:autoSpaceDN w:val="0"/>
        <w:spacing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057A24C7" w14:textId="77777777" w:rsidR="00005303" w:rsidRPr="00005303" w:rsidRDefault="00005303" w:rsidP="006B073F">
      <w:pPr>
        <w:widowControl w:val="0"/>
        <w:numPr>
          <w:ilvl w:val="3"/>
          <w:numId w:val="7"/>
        </w:numPr>
        <w:tabs>
          <w:tab w:val="left" w:pos="858"/>
        </w:tabs>
        <w:autoSpaceDE w:val="0"/>
        <w:autoSpaceDN w:val="0"/>
        <w:spacing w:before="252"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B.4.1.1.kanıtın_adı</w:t>
      </w:r>
    </w:p>
    <w:p w14:paraId="39E1A66F" w14:textId="77777777" w:rsidR="00005303" w:rsidRPr="00005303" w:rsidRDefault="00005303" w:rsidP="006B073F">
      <w:pPr>
        <w:widowControl w:val="0"/>
        <w:numPr>
          <w:ilvl w:val="3"/>
          <w:numId w:val="7"/>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B.4.1.2.kanıtın_adı</w:t>
      </w:r>
    </w:p>
    <w:p w14:paraId="20BAB662" w14:textId="77777777" w:rsidR="00005303" w:rsidRPr="00005303" w:rsidRDefault="00005303" w:rsidP="006B073F">
      <w:pPr>
        <w:widowControl w:val="0"/>
        <w:numPr>
          <w:ilvl w:val="2"/>
          <w:numId w:val="7"/>
        </w:numPr>
        <w:tabs>
          <w:tab w:val="left" w:pos="778"/>
        </w:tabs>
        <w:autoSpaceDE w:val="0"/>
        <w:autoSpaceDN w:val="0"/>
        <w:spacing w:before="124" w:after="0" w:line="240" w:lineRule="auto"/>
        <w:ind w:left="778" w:hanging="640"/>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Öğretim</w:t>
      </w:r>
      <w:r w:rsidRPr="00005303">
        <w:rPr>
          <w:rFonts w:ascii="Times New Roman" w:eastAsia="Times New Roman" w:hAnsi="Times New Roman" w:cs="Times New Roman"/>
          <w:b/>
          <w:bCs/>
          <w:color w:val="001F5F"/>
          <w:spacing w:val="-6"/>
          <w:sz w:val="24"/>
          <w:szCs w:val="24"/>
        </w:rPr>
        <w:t xml:space="preserve"> </w:t>
      </w:r>
      <w:r w:rsidRPr="00005303">
        <w:rPr>
          <w:rFonts w:ascii="Times New Roman" w:eastAsia="Times New Roman" w:hAnsi="Times New Roman" w:cs="Times New Roman"/>
          <w:b/>
          <w:bCs/>
          <w:color w:val="001F5F"/>
          <w:sz w:val="24"/>
          <w:szCs w:val="24"/>
        </w:rPr>
        <w:t>Yetkinlikleri</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2"/>
          <w:sz w:val="24"/>
          <w:szCs w:val="24"/>
        </w:rPr>
        <w:t xml:space="preserve"> Gelişimi</w:t>
      </w:r>
    </w:p>
    <w:p w14:paraId="35F3A113" w14:textId="77777777" w:rsidR="00005303" w:rsidRPr="00005303" w:rsidRDefault="00005303" w:rsidP="006B073F">
      <w:pPr>
        <w:widowControl w:val="0"/>
        <w:autoSpaceDE w:val="0"/>
        <w:autoSpaceDN w:val="0"/>
        <w:spacing w:before="252" w:after="0" w:line="240" w:lineRule="auto"/>
        <w:ind w:right="953"/>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 xml:space="preserve">Bu kısımda birimin ilgili alt ölçütteki durumu göz önünde bulundurularak olgunluk düzeyi belirtilmelidir. Olgunluk düzeyleri için “YÖKAK Kurum İç Değerlendirme Raporu (KİDR) Sürüm 3.2” hazırlama kılavuzunun 48. sayfasını göz önünde bulundurunuz. Bu alt ölçütte </w:t>
      </w:r>
      <w:r w:rsidRPr="00005303">
        <w:rPr>
          <w:rFonts w:ascii="Times New Roman" w:eastAsia="Times New Roman" w:hAnsi="Times New Roman" w:cs="Times New Roman"/>
          <w:b/>
          <w:sz w:val="24"/>
          <w:szCs w:val="24"/>
        </w:rPr>
        <w:t>“Akademik Birimler, Personel Daire Başkanlığı”</w:t>
      </w:r>
      <w:r w:rsidRPr="00005303">
        <w:rPr>
          <w:rFonts w:ascii="Times New Roman" w:eastAsia="Times New Roman" w:hAnsi="Times New Roman" w:cs="Times New Roman"/>
          <w:b/>
          <w:spacing w:val="40"/>
          <w:sz w:val="24"/>
          <w:szCs w:val="24"/>
        </w:rPr>
        <w:t xml:space="preserve"> </w:t>
      </w:r>
      <w:r w:rsidRPr="00005303">
        <w:rPr>
          <w:rFonts w:ascii="Times New Roman" w:eastAsia="Times New Roman" w:hAnsi="Times New Roman" w:cs="Times New Roman"/>
          <w:sz w:val="24"/>
          <w:szCs w:val="24"/>
        </w:rPr>
        <w:t>değerlendirme yapmalıdır. Bu alt ölçüt için</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“Öğretim</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Kadrosu”</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başlığı</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altında</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yapılacak</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raporlamada</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Personel</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Daire</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Başkanlığı</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kurum genelini kapsayacak şekilde raporlama yapmalıdır.</w:t>
      </w:r>
    </w:p>
    <w:p w14:paraId="5E7716B7"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19AF48E5" w14:textId="77777777" w:rsidR="00005303" w:rsidRPr="00005303" w:rsidRDefault="00005303" w:rsidP="006B073F">
      <w:pPr>
        <w:widowControl w:val="0"/>
        <w:autoSpaceDE w:val="0"/>
        <w:autoSpaceDN w:val="0"/>
        <w:spacing w:before="249"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748C2792"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3FD6F696" w14:textId="77777777" w:rsidR="00005303" w:rsidRPr="00005303" w:rsidRDefault="00005303" w:rsidP="006B073F">
      <w:pPr>
        <w:widowControl w:val="0"/>
        <w:numPr>
          <w:ilvl w:val="3"/>
          <w:numId w:val="7"/>
        </w:numPr>
        <w:tabs>
          <w:tab w:val="left" w:pos="858"/>
        </w:tabs>
        <w:autoSpaceDE w:val="0"/>
        <w:autoSpaceDN w:val="0"/>
        <w:spacing w:before="254"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B.4.2.1.kanıtın_adı</w:t>
      </w:r>
    </w:p>
    <w:p w14:paraId="34BEBDB9" w14:textId="77777777" w:rsidR="00005303" w:rsidRPr="00005303" w:rsidRDefault="00005303" w:rsidP="006B073F">
      <w:pPr>
        <w:widowControl w:val="0"/>
        <w:numPr>
          <w:ilvl w:val="3"/>
          <w:numId w:val="7"/>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B.4.2.2.kanıtın_adı</w:t>
      </w:r>
    </w:p>
    <w:p w14:paraId="148124E5" w14:textId="77777777" w:rsidR="00005303" w:rsidRPr="00005303" w:rsidRDefault="00005303" w:rsidP="006B073F">
      <w:pPr>
        <w:widowControl w:val="0"/>
        <w:numPr>
          <w:ilvl w:val="2"/>
          <w:numId w:val="7"/>
        </w:numPr>
        <w:tabs>
          <w:tab w:val="left" w:pos="778"/>
        </w:tabs>
        <w:autoSpaceDE w:val="0"/>
        <w:autoSpaceDN w:val="0"/>
        <w:spacing w:before="124" w:after="0" w:line="240" w:lineRule="auto"/>
        <w:ind w:left="778" w:hanging="640"/>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Eğitim</w:t>
      </w:r>
      <w:r w:rsidRPr="00005303">
        <w:rPr>
          <w:rFonts w:ascii="Times New Roman" w:eastAsia="Times New Roman" w:hAnsi="Times New Roman" w:cs="Times New Roman"/>
          <w:b/>
          <w:bCs/>
          <w:color w:val="001F5F"/>
          <w:spacing w:val="-5"/>
          <w:sz w:val="24"/>
          <w:szCs w:val="24"/>
        </w:rPr>
        <w:t xml:space="preserve"> </w:t>
      </w:r>
      <w:r w:rsidRPr="00005303">
        <w:rPr>
          <w:rFonts w:ascii="Times New Roman" w:eastAsia="Times New Roman" w:hAnsi="Times New Roman" w:cs="Times New Roman"/>
          <w:b/>
          <w:bCs/>
          <w:color w:val="001F5F"/>
          <w:sz w:val="24"/>
          <w:szCs w:val="24"/>
        </w:rPr>
        <w:t>Faaliyetlerine</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Yönelik</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Teşvik</w:t>
      </w:r>
      <w:r w:rsidRPr="00005303">
        <w:rPr>
          <w:rFonts w:ascii="Times New Roman" w:eastAsia="Times New Roman" w:hAnsi="Times New Roman" w:cs="Times New Roman"/>
          <w:b/>
          <w:bCs/>
          <w:color w:val="001F5F"/>
          <w:spacing w:val="-1"/>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2"/>
          <w:sz w:val="24"/>
          <w:szCs w:val="24"/>
        </w:rPr>
        <w:t xml:space="preserve"> Ödüllendirme</w:t>
      </w:r>
    </w:p>
    <w:p w14:paraId="397131FE" w14:textId="77777777" w:rsidR="00005303" w:rsidRPr="00005303" w:rsidRDefault="00005303" w:rsidP="006B073F">
      <w:pPr>
        <w:widowControl w:val="0"/>
        <w:autoSpaceDE w:val="0"/>
        <w:autoSpaceDN w:val="0"/>
        <w:spacing w:before="252" w:after="0" w:line="240" w:lineRule="auto"/>
        <w:ind w:right="953"/>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 xml:space="preserve">Bu kısımda birimin ilgili alt ölçütteki durumu göz önünde bulundurularak olgunluk düzeyi belirtilmelidir. Olgunluk düzeyleri için “YÖKAK Kurum İç Değerlendirme Raporu (KİDR) Sürüm 3.2” hazırlama kılavuzunun 49. sayfasını göz önünde bulundurunuz. Bu alt ölçütte </w:t>
      </w:r>
      <w:r w:rsidRPr="00005303">
        <w:rPr>
          <w:rFonts w:ascii="Times New Roman" w:eastAsia="Times New Roman" w:hAnsi="Times New Roman" w:cs="Times New Roman"/>
          <w:b/>
          <w:sz w:val="24"/>
          <w:szCs w:val="24"/>
        </w:rPr>
        <w:t>“Akademik Birimler, Personel Daire Başkanlığı”</w:t>
      </w:r>
      <w:r w:rsidRPr="00005303">
        <w:rPr>
          <w:rFonts w:ascii="Times New Roman" w:eastAsia="Times New Roman" w:hAnsi="Times New Roman" w:cs="Times New Roman"/>
          <w:b/>
          <w:spacing w:val="40"/>
          <w:sz w:val="24"/>
          <w:szCs w:val="24"/>
        </w:rPr>
        <w:t xml:space="preserve"> </w:t>
      </w:r>
      <w:r w:rsidRPr="00005303">
        <w:rPr>
          <w:rFonts w:ascii="Times New Roman" w:eastAsia="Times New Roman" w:hAnsi="Times New Roman" w:cs="Times New Roman"/>
          <w:sz w:val="24"/>
          <w:szCs w:val="24"/>
        </w:rPr>
        <w:t>değerlendirme yapmalıdır. Bu alt ölçüt için</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“Öğretim</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Kadrosu”</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başlığı</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altında</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yapılacak</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raporlamada</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Personel</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Daire</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Başkanlığı</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kurum genelini kapsayacak şekilde raporlama yapmalıdır.</w:t>
      </w:r>
    </w:p>
    <w:p w14:paraId="4697BE15"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4663F92E" w14:textId="77777777" w:rsidR="00005303" w:rsidRPr="00005303" w:rsidRDefault="00005303" w:rsidP="006B073F">
      <w:pPr>
        <w:widowControl w:val="0"/>
        <w:autoSpaceDE w:val="0"/>
        <w:autoSpaceDN w:val="0"/>
        <w:spacing w:before="250"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045B337B"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39D29A06" w14:textId="77777777" w:rsidR="00005303" w:rsidRPr="00005303" w:rsidRDefault="00005303" w:rsidP="006B073F">
      <w:pPr>
        <w:widowControl w:val="0"/>
        <w:numPr>
          <w:ilvl w:val="3"/>
          <w:numId w:val="7"/>
        </w:numPr>
        <w:tabs>
          <w:tab w:val="left" w:pos="858"/>
        </w:tabs>
        <w:autoSpaceDE w:val="0"/>
        <w:autoSpaceDN w:val="0"/>
        <w:spacing w:before="254"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B.4.3.1.kanıtın_adı</w:t>
      </w:r>
    </w:p>
    <w:p w14:paraId="5F6BB5B0" w14:textId="77777777" w:rsidR="00005303" w:rsidRPr="00005303" w:rsidRDefault="00005303" w:rsidP="006B073F">
      <w:pPr>
        <w:widowControl w:val="0"/>
        <w:numPr>
          <w:ilvl w:val="3"/>
          <w:numId w:val="7"/>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B.4.3.2.kanıtın_adı</w:t>
      </w:r>
    </w:p>
    <w:p w14:paraId="42261527" w14:textId="77777777" w:rsidR="00005303" w:rsidRPr="00005303" w:rsidRDefault="00005303" w:rsidP="006B073F">
      <w:pPr>
        <w:widowControl w:val="0"/>
        <w:autoSpaceDE w:val="0"/>
        <w:autoSpaceDN w:val="0"/>
        <w:spacing w:after="0" w:line="293" w:lineRule="exact"/>
        <w:jc w:val="both"/>
        <w:rPr>
          <w:rFonts w:ascii="Times New Roman" w:eastAsia="Times New Roman" w:hAnsi="Times New Roman" w:cs="Times New Roman"/>
          <w:sz w:val="24"/>
        </w:rPr>
        <w:sectPr w:rsidR="00005303" w:rsidRPr="00005303">
          <w:pgSz w:w="11910" w:h="16840"/>
          <w:pgMar w:top="1600" w:right="460" w:bottom="1300" w:left="1280" w:header="303" w:footer="1053" w:gutter="0"/>
          <w:cols w:space="708"/>
        </w:sectPr>
      </w:pPr>
    </w:p>
    <w:p w14:paraId="4A064871" w14:textId="77777777" w:rsidR="00005303" w:rsidRPr="00005303" w:rsidRDefault="00005303" w:rsidP="006B073F">
      <w:pPr>
        <w:widowControl w:val="0"/>
        <w:autoSpaceDE w:val="0"/>
        <w:autoSpaceDN w:val="0"/>
        <w:spacing w:before="38" w:after="0" w:line="240" w:lineRule="auto"/>
        <w:jc w:val="both"/>
        <w:rPr>
          <w:rFonts w:ascii="Times New Roman" w:eastAsia="Times New Roman" w:hAnsi="Times New Roman" w:cs="Times New Roman"/>
          <w:sz w:val="28"/>
          <w:szCs w:val="24"/>
        </w:rPr>
      </w:pPr>
    </w:p>
    <w:p w14:paraId="6E15F7A2" w14:textId="77777777" w:rsidR="00005303" w:rsidRPr="00005303" w:rsidRDefault="00005303" w:rsidP="006B073F">
      <w:pPr>
        <w:widowControl w:val="0"/>
        <w:numPr>
          <w:ilvl w:val="0"/>
          <w:numId w:val="7"/>
        </w:numPr>
        <w:tabs>
          <w:tab w:val="left" w:pos="565"/>
        </w:tabs>
        <w:autoSpaceDE w:val="0"/>
        <w:autoSpaceDN w:val="0"/>
        <w:spacing w:before="1" w:after="0" w:line="240" w:lineRule="auto"/>
        <w:ind w:left="565" w:hanging="427"/>
        <w:jc w:val="both"/>
        <w:outlineLvl w:val="1"/>
        <w:rPr>
          <w:rFonts w:ascii="Times New Roman" w:eastAsia="Times New Roman" w:hAnsi="Times New Roman" w:cs="Times New Roman"/>
          <w:b/>
          <w:bCs/>
          <w:sz w:val="28"/>
          <w:szCs w:val="28"/>
        </w:rPr>
      </w:pPr>
      <w:r w:rsidRPr="00005303">
        <w:rPr>
          <w:rFonts w:ascii="Times New Roman" w:eastAsia="Times New Roman" w:hAnsi="Times New Roman" w:cs="Times New Roman"/>
          <w:b/>
          <w:bCs/>
          <w:color w:val="001F5F"/>
          <w:sz w:val="28"/>
          <w:szCs w:val="28"/>
        </w:rPr>
        <w:t>ARAŞTIRMA</w:t>
      </w:r>
      <w:r w:rsidRPr="00005303">
        <w:rPr>
          <w:rFonts w:ascii="Times New Roman" w:eastAsia="Times New Roman" w:hAnsi="Times New Roman" w:cs="Times New Roman"/>
          <w:b/>
          <w:bCs/>
          <w:color w:val="001F5F"/>
          <w:spacing w:val="-7"/>
          <w:sz w:val="28"/>
          <w:szCs w:val="28"/>
        </w:rPr>
        <w:t xml:space="preserve"> </w:t>
      </w:r>
      <w:r w:rsidRPr="00005303">
        <w:rPr>
          <w:rFonts w:ascii="Times New Roman" w:eastAsia="Times New Roman" w:hAnsi="Times New Roman" w:cs="Times New Roman"/>
          <w:b/>
          <w:bCs/>
          <w:color w:val="001F5F"/>
          <w:sz w:val="28"/>
          <w:szCs w:val="28"/>
        </w:rPr>
        <w:t>ve</w:t>
      </w:r>
      <w:r w:rsidRPr="00005303">
        <w:rPr>
          <w:rFonts w:ascii="Times New Roman" w:eastAsia="Times New Roman" w:hAnsi="Times New Roman" w:cs="Times New Roman"/>
          <w:b/>
          <w:bCs/>
          <w:color w:val="001F5F"/>
          <w:spacing w:val="-6"/>
          <w:sz w:val="28"/>
          <w:szCs w:val="28"/>
        </w:rPr>
        <w:t xml:space="preserve"> </w:t>
      </w:r>
      <w:r w:rsidRPr="00005303">
        <w:rPr>
          <w:rFonts w:ascii="Times New Roman" w:eastAsia="Times New Roman" w:hAnsi="Times New Roman" w:cs="Times New Roman"/>
          <w:b/>
          <w:bCs/>
          <w:color w:val="001F5F"/>
          <w:spacing w:val="-2"/>
          <w:sz w:val="28"/>
          <w:szCs w:val="28"/>
        </w:rPr>
        <w:t>GELİŞTİRME</w:t>
      </w:r>
    </w:p>
    <w:p w14:paraId="5BC9E0DC" w14:textId="77777777" w:rsidR="00005303" w:rsidRPr="00005303" w:rsidRDefault="00005303" w:rsidP="006B073F">
      <w:pPr>
        <w:widowControl w:val="0"/>
        <w:numPr>
          <w:ilvl w:val="1"/>
          <w:numId w:val="7"/>
        </w:numPr>
        <w:tabs>
          <w:tab w:val="left" w:pos="689"/>
        </w:tabs>
        <w:autoSpaceDE w:val="0"/>
        <w:autoSpaceDN w:val="0"/>
        <w:spacing w:before="280" w:after="0" w:line="240" w:lineRule="auto"/>
        <w:ind w:left="689" w:hanging="551"/>
        <w:jc w:val="both"/>
        <w:rPr>
          <w:rFonts w:ascii="Times New Roman" w:eastAsia="Times New Roman" w:hAnsi="Times New Roman" w:cs="Times New Roman"/>
          <w:b/>
          <w:sz w:val="28"/>
        </w:rPr>
      </w:pPr>
      <w:r w:rsidRPr="00005303">
        <w:rPr>
          <w:rFonts w:ascii="Times New Roman" w:eastAsia="Times New Roman" w:hAnsi="Times New Roman" w:cs="Times New Roman"/>
          <w:b/>
          <w:color w:val="890000"/>
          <w:sz w:val="28"/>
        </w:rPr>
        <w:t>Araştırma</w:t>
      </w:r>
      <w:r w:rsidRPr="00005303">
        <w:rPr>
          <w:rFonts w:ascii="Times New Roman" w:eastAsia="Times New Roman" w:hAnsi="Times New Roman" w:cs="Times New Roman"/>
          <w:b/>
          <w:color w:val="890000"/>
          <w:spacing w:val="-9"/>
          <w:sz w:val="28"/>
        </w:rPr>
        <w:t xml:space="preserve"> </w:t>
      </w:r>
      <w:r w:rsidRPr="00005303">
        <w:rPr>
          <w:rFonts w:ascii="Times New Roman" w:eastAsia="Times New Roman" w:hAnsi="Times New Roman" w:cs="Times New Roman"/>
          <w:b/>
          <w:color w:val="890000"/>
          <w:sz w:val="28"/>
        </w:rPr>
        <w:t>Süreçlerinin</w:t>
      </w:r>
      <w:r w:rsidRPr="00005303">
        <w:rPr>
          <w:rFonts w:ascii="Times New Roman" w:eastAsia="Times New Roman" w:hAnsi="Times New Roman" w:cs="Times New Roman"/>
          <w:b/>
          <w:color w:val="890000"/>
          <w:spacing w:val="-7"/>
          <w:sz w:val="28"/>
        </w:rPr>
        <w:t xml:space="preserve"> </w:t>
      </w:r>
      <w:r w:rsidRPr="00005303">
        <w:rPr>
          <w:rFonts w:ascii="Times New Roman" w:eastAsia="Times New Roman" w:hAnsi="Times New Roman" w:cs="Times New Roman"/>
          <w:b/>
          <w:color w:val="890000"/>
          <w:sz w:val="28"/>
        </w:rPr>
        <w:t>Yönetimi</w:t>
      </w:r>
      <w:r w:rsidRPr="00005303">
        <w:rPr>
          <w:rFonts w:ascii="Times New Roman" w:eastAsia="Times New Roman" w:hAnsi="Times New Roman" w:cs="Times New Roman"/>
          <w:b/>
          <w:color w:val="890000"/>
          <w:spacing w:val="-7"/>
          <w:sz w:val="28"/>
        </w:rPr>
        <w:t xml:space="preserve"> </w:t>
      </w:r>
      <w:r w:rsidRPr="00005303">
        <w:rPr>
          <w:rFonts w:ascii="Times New Roman" w:eastAsia="Times New Roman" w:hAnsi="Times New Roman" w:cs="Times New Roman"/>
          <w:b/>
          <w:color w:val="890000"/>
          <w:sz w:val="28"/>
        </w:rPr>
        <w:t>ve</w:t>
      </w:r>
      <w:r w:rsidRPr="00005303">
        <w:rPr>
          <w:rFonts w:ascii="Times New Roman" w:eastAsia="Times New Roman" w:hAnsi="Times New Roman" w:cs="Times New Roman"/>
          <w:b/>
          <w:color w:val="890000"/>
          <w:spacing w:val="-9"/>
          <w:sz w:val="28"/>
        </w:rPr>
        <w:t xml:space="preserve"> </w:t>
      </w:r>
      <w:r w:rsidRPr="00005303">
        <w:rPr>
          <w:rFonts w:ascii="Times New Roman" w:eastAsia="Times New Roman" w:hAnsi="Times New Roman" w:cs="Times New Roman"/>
          <w:b/>
          <w:color w:val="890000"/>
          <w:sz w:val="28"/>
        </w:rPr>
        <w:t>Araştırma</w:t>
      </w:r>
      <w:r w:rsidRPr="00005303">
        <w:rPr>
          <w:rFonts w:ascii="Times New Roman" w:eastAsia="Times New Roman" w:hAnsi="Times New Roman" w:cs="Times New Roman"/>
          <w:b/>
          <w:color w:val="890000"/>
          <w:spacing w:val="-6"/>
          <w:sz w:val="28"/>
        </w:rPr>
        <w:t xml:space="preserve"> </w:t>
      </w:r>
      <w:r w:rsidRPr="00005303">
        <w:rPr>
          <w:rFonts w:ascii="Times New Roman" w:eastAsia="Times New Roman" w:hAnsi="Times New Roman" w:cs="Times New Roman"/>
          <w:b/>
          <w:color w:val="890000"/>
          <w:spacing w:val="-2"/>
          <w:sz w:val="28"/>
        </w:rPr>
        <w:t>Kaynakları</w:t>
      </w:r>
    </w:p>
    <w:p w14:paraId="6AC43E0C" w14:textId="77777777" w:rsidR="00005303" w:rsidRPr="00005303" w:rsidRDefault="00005303" w:rsidP="006B073F">
      <w:pPr>
        <w:widowControl w:val="0"/>
        <w:autoSpaceDE w:val="0"/>
        <w:autoSpaceDN w:val="0"/>
        <w:spacing w:before="275" w:after="0" w:line="240" w:lineRule="auto"/>
        <w:ind w:right="956"/>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Birim, araştırma faaliyetlerini stratejik planı çerçevesinde belirlenen akademik öncelikleri ile yerel,</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bölgesel</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ve</w:t>
      </w:r>
      <w:r w:rsidRPr="00005303">
        <w:rPr>
          <w:rFonts w:ascii="Times New Roman" w:eastAsia="Times New Roman" w:hAnsi="Times New Roman" w:cs="Times New Roman"/>
          <w:spacing w:val="-4"/>
          <w:sz w:val="24"/>
          <w:szCs w:val="24"/>
        </w:rPr>
        <w:t xml:space="preserve"> </w:t>
      </w:r>
      <w:r w:rsidRPr="00005303">
        <w:rPr>
          <w:rFonts w:ascii="Times New Roman" w:eastAsia="Times New Roman" w:hAnsi="Times New Roman" w:cs="Times New Roman"/>
          <w:sz w:val="24"/>
          <w:szCs w:val="24"/>
        </w:rPr>
        <w:t>ulusal</w:t>
      </w:r>
      <w:r w:rsidRPr="00005303">
        <w:rPr>
          <w:rFonts w:ascii="Times New Roman" w:eastAsia="Times New Roman" w:hAnsi="Times New Roman" w:cs="Times New Roman"/>
          <w:spacing w:val="-1"/>
          <w:sz w:val="24"/>
          <w:szCs w:val="24"/>
        </w:rPr>
        <w:t xml:space="preserve"> </w:t>
      </w:r>
      <w:r w:rsidRPr="00005303">
        <w:rPr>
          <w:rFonts w:ascii="Times New Roman" w:eastAsia="Times New Roman" w:hAnsi="Times New Roman" w:cs="Times New Roman"/>
          <w:sz w:val="24"/>
          <w:szCs w:val="24"/>
        </w:rPr>
        <w:t>kalkınma</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hedefleriyle</w:t>
      </w:r>
      <w:r w:rsidRPr="00005303">
        <w:rPr>
          <w:rFonts w:ascii="Times New Roman" w:eastAsia="Times New Roman" w:hAnsi="Times New Roman" w:cs="Times New Roman"/>
          <w:spacing w:val="-2"/>
          <w:sz w:val="24"/>
          <w:szCs w:val="24"/>
        </w:rPr>
        <w:t xml:space="preserve"> </w:t>
      </w:r>
      <w:r w:rsidRPr="00005303">
        <w:rPr>
          <w:rFonts w:ascii="Times New Roman" w:eastAsia="Times New Roman" w:hAnsi="Times New Roman" w:cs="Times New Roman"/>
          <w:sz w:val="24"/>
          <w:szCs w:val="24"/>
        </w:rPr>
        <w:t>uyumlu,</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değer</w:t>
      </w:r>
      <w:r w:rsidRPr="00005303">
        <w:rPr>
          <w:rFonts w:ascii="Times New Roman" w:eastAsia="Times New Roman" w:hAnsi="Times New Roman" w:cs="Times New Roman"/>
          <w:spacing w:val="-2"/>
          <w:sz w:val="24"/>
          <w:szCs w:val="24"/>
        </w:rPr>
        <w:t xml:space="preserve"> </w:t>
      </w:r>
      <w:r w:rsidRPr="00005303">
        <w:rPr>
          <w:rFonts w:ascii="Times New Roman" w:eastAsia="Times New Roman" w:hAnsi="Times New Roman" w:cs="Times New Roman"/>
          <w:sz w:val="24"/>
          <w:szCs w:val="24"/>
        </w:rPr>
        <w:t>üretebilen</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ve</w:t>
      </w:r>
      <w:r w:rsidRPr="00005303">
        <w:rPr>
          <w:rFonts w:ascii="Times New Roman" w:eastAsia="Times New Roman" w:hAnsi="Times New Roman" w:cs="Times New Roman"/>
          <w:spacing w:val="-2"/>
          <w:sz w:val="24"/>
          <w:szCs w:val="24"/>
        </w:rPr>
        <w:t xml:space="preserve"> </w:t>
      </w:r>
      <w:r w:rsidRPr="00005303">
        <w:rPr>
          <w:rFonts w:ascii="Times New Roman" w:eastAsia="Times New Roman" w:hAnsi="Times New Roman" w:cs="Times New Roman"/>
          <w:sz w:val="24"/>
          <w:szCs w:val="24"/>
        </w:rPr>
        <w:t>toplumsal faydaya dönüştürülebilen biçimde yönetmelidir. Bu faaliyetler için uygun fiziki altyapı ve mali kaynaklar oluşturmalı ve bunların etkin şekilde kullanımını sağlamalıdır.</w:t>
      </w:r>
    </w:p>
    <w:p w14:paraId="058D424E" w14:textId="6ED915A3" w:rsidR="00005303" w:rsidRPr="00005303" w:rsidRDefault="00005303" w:rsidP="006B073F">
      <w:pPr>
        <w:widowControl w:val="0"/>
        <w:autoSpaceDE w:val="0"/>
        <w:autoSpaceDN w:val="0"/>
        <w:spacing w:before="120" w:after="0" w:line="240" w:lineRule="auto"/>
        <w:ind w:right="959"/>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 xml:space="preserve">Bu kısımda birimin “Araştırma Süreçlerinin Yönetimi ve Araştırma Kaynakları” ölçütünde </w:t>
      </w:r>
      <w:r w:rsidR="004A0B0E">
        <w:rPr>
          <w:rFonts w:ascii="Times New Roman" w:eastAsia="Times New Roman" w:hAnsi="Times New Roman" w:cs="Times New Roman"/>
          <w:sz w:val="24"/>
          <w:szCs w:val="24"/>
        </w:rPr>
        <w:t>2025</w:t>
      </w:r>
      <w:r w:rsidRPr="00005303">
        <w:rPr>
          <w:rFonts w:ascii="Times New Roman" w:eastAsia="Times New Roman" w:hAnsi="Times New Roman" w:cs="Times New Roman"/>
          <w:sz w:val="24"/>
          <w:szCs w:val="24"/>
        </w:rPr>
        <w:t xml:space="preserve"> yılı çalışmaları raporlanmalıdır. Raporlama yapılırken belirtilen çalışmalar kanıtlarla ilişkilendirilecek şekilde yazılmalıdır. Kanıtı sunulamayacak çalışmalardan bahsedilmemesi </w:t>
      </w:r>
      <w:r w:rsidRPr="00005303">
        <w:rPr>
          <w:rFonts w:ascii="Times New Roman" w:eastAsia="Times New Roman" w:hAnsi="Times New Roman" w:cs="Times New Roman"/>
          <w:spacing w:val="-2"/>
          <w:sz w:val="24"/>
          <w:szCs w:val="24"/>
        </w:rPr>
        <w:t>gerekmektedir.</w:t>
      </w:r>
    </w:p>
    <w:p w14:paraId="17356C0D" w14:textId="77777777" w:rsidR="00005303" w:rsidRPr="00005303" w:rsidRDefault="00005303" w:rsidP="006B073F">
      <w:pPr>
        <w:widowControl w:val="0"/>
        <w:numPr>
          <w:ilvl w:val="2"/>
          <w:numId w:val="7"/>
        </w:numPr>
        <w:tabs>
          <w:tab w:val="left" w:pos="791"/>
        </w:tabs>
        <w:autoSpaceDE w:val="0"/>
        <w:autoSpaceDN w:val="0"/>
        <w:spacing w:before="128" w:after="0" w:line="240" w:lineRule="auto"/>
        <w:ind w:left="791" w:hanging="653"/>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Araştırma</w:t>
      </w:r>
      <w:r w:rsidRPr="00005303">
        <w:rPr>
          <w:rFonts w:ascii="Times New Roman" w:eastAsia="Times New Roman" w:hAnsi="Times New Roman" w:cs="Times New Roman"/>
          <w:b/>
          <w:bCs/>
          <w:color w:val="001F5F"/>
          <w:spacing w:val="-4"/>
          <w:sz w:val="24"/>
          <w:szCs w:val="24"/>
        </w:rPr>
        <w:t xml:space="preserve"> </w:t>
      </w:r>
      <w:r w:rsidRPr="00005303">
        <w:rPr>
          <w:rFonts w:ascii="Times New Roman" w:eastAsia="Times New Roman" w:hAnsi="Times New Roman" w:cs="Times New Roman"/>
          <w:b/>
          <w:bCs/>
          <w:color w:val="001F5F"/>
          <w:sz w:val="24"/>
          <w:szCs w:val="24"/>
        </w:rPr>
        <w:t>Süreçlerinin</w:t>
      </w:r>
      <w:r w:rsidRPr="00005303">
        <w:rPr>
          <w:rFonts w:ascii="Times New Roman" w:eastAsia="Times New Roman" w:hAnsi="Times New Roman" w:cs="Times New Roman"/>
          <w:b/>
          <w:bCs/>
          <w:color w:val="001F5F"/>
          <w:spacing w:val="-2"/>
          <w:sz w:val="24"/>
          <w:szCs w:val="24"/>
        </w:rPr>
        <w:t xml:space="preserve"> Yönetimi</w:t>
      </w:r>
    </w:p>
    <w:p w14:paraId="777EEDA9" w14:textId="77777777" w:rsidR="00005303" w:rsidRPr="00005303" w:rsidRDefault="00005303" w:rsidP="006B073F">
      <w:pPr>
        <w:widowControl w:val="0"/>
        <w:autoSpaceDE w:val="0"/>
        <w:autoSpaceDN w:val="0"/>
        <w:spacing w:before="252" w:after="0" w:line="240" w:lineRule="auto"/>
        <w:ind w:right="954"/>
        <w:jc w:val="both"/>
        <w:rPr>
          <w:rFonts w:ascii="Times New Roman" w:eastAsia="Times New Roman" w:hAnsi="Times New Roman" w:cs="Times New Roman"/>
          <w:sz w:val="24"/>
        </w:rPr>
      </w:pPr>
      <w:r w:rsidRPr="00005303">
        <w:rPr>
          <w:rFonts w:ascii="Times New Roman" w:eastAsia="Times New Roman" w:hAnsi="Times New Roman" w:cs="Times New Roman"/>
          <w:sz w:val="24"/>
        </w:rPr>
        <w:t xml:space="preserve">Bu kısımda birimin ilgili alt ölçütteki durumu göz önünde bulundurularak olgunluk düzeyi belirtilmelidir. Olgunluk düzeyleri için “YÖKAK Kurum İç Değerlendirme Raporu (KİDR) Sürüm 3.2” hazırlama kılavuzunun 50. sayfasını göz önünde bulundurunuz. Bu alt ölçütte </w:t>
      </w:r>
      <w:r w:rsidRPr="00005303">
        <w:rPr>
          <w:rFonts w:ascii="Times New Roman" w:eastAsia="Times New Roman" w:hAnsi="Times New Roman" w:cs="Times New Roman"/>
          <w:b/>
          <w:sz w:val="24"/>
        </w:rPr>
        <w:t xml:space="preserve">“Akademik Birimler, Koordinatörlükler, Uygulama ve Araştırma Merkezleri” </w:t>
      </w:r>
      <w:r w:rsidRPr="00005303">
        <w:rPr>
          <w:rFonts w:ascii="Times New Roman" w:eastAsia="Times New Roman" w:hAnsi="Times New Roman" w:cs="Times New Roman"/>
          <w:sz w:val="24"/>
        </w:rPr>
        <w:t>değerlendirme yapmalıdır.</w:t>
      </w:r>
    </w:p>
    <w:p w14:paraId="5B705C69" w14:textId="77777777" w:rsidR="00005303" w:rsidRPr="00005303" w:rsidRDefault="00005303" w:rsidP="006B073F">
      <w:pPr>
        <w:widowControl w:val="0"/>
        <w:autoSpaceDE w:val="0"/>
        <w:autoSpaceDN w:val="0"/>
        <w:spacing w:before="125"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00961744" w14:textId="77777777" w:rsidR="00005303" w:rsidRPr="00005303" w:rsidRDefault="00005303" w:rsidP="006B073F">
      <w:pPr>
        <w:widowControl w:val="0"/>
        <w:autoSpaceDE w:val="0"/>
        <w:autoSpaceDN w:val="0"/>
        <w:spacing w:before="252" w:after="0" w:line="240" w:lineRule="auto"/>
        <w:ind w:right="421"/>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Kurumda</w:t>
      </w:r>
      <w:r w:rsidRPr="00005303">
        <w:rPr>
          <w:rFonts w:ascii="Times New Roman" w:eastAsia="Times New Roman" w:hAnsi="Times New Roman" w:cs="Times New Roman"/>
          <w:spacing w:val="40"/>
          <w:sz w:val="24"/>
          <w:szCs w:val="24"/>
        </w:rPr>
        <w:t xml:space="preserve"> </w:t>
      </w:r>
      <w:r w:rsidRPr="00005303">
        <w:rPr>
          <w:rFonts w:ascii="Times New Roman" w:eastAsia="Times New Roman" w:hAnsi="Times New Roman" w:cs="Times New Roman"/>
          <w:sz w:val="24"/>
          <w:szCs w:val="24"/>
        </w:rPr>
        <w:t>araştırma</w:t>
      </w:r>
      <w:r w:rsidRPr="00005303">
        <w:rPr>
          <w:rFonts w:ascii="Times New Roman" w:eastAsia="Times New Roman" w:hAnsi="Times New Roman" w:cs="Times New Roman"/>
          <w:spacing w:val="40"/>
          <w:sz w:val="24"/>
          <w:szCs w:val="24"/>
        </w:rPr>
        <w:t xml:space="preserve"> </w:t>
      </w:r>
      <w:r w:rsidRPr="00005303">
        <w:rPr>
          <w:rFonts w:ascii="Times New Roman" w:eastAsia="Times New Roman" w:hAnsi="Times New Roman" w:cs="Times New Roman"/>
          <w:sz w:val="24"/>
          <w:szCs w:val="24"/>
        </w:rPr>
        <w:t>süreçlerinin</w:t>
      </w:r>
      <w:r w:rsidRPr="00005303">
        <w:rPr>
          <w:rFonts w:ascii="Times New Roman" w:eastAsia="Times New Roman" w:hAnsi="Times New Roman" w:cs="Times New Roman"/>
          <w:spacing w:val="40"/>
          <w:sz w:val="24"/>
          <w:szCs w:val="24"/>
        </w:rPr>
        <w:t xml:space="preserve"> </w:t>
      </w:r>
      <w:r w:rsidRPr="00005303">
        <w:rPr>
          <w:rFonts w:ascii="Times New Roman" w:eastAsia="Times New Roman" w:hAnsi="Times New Roman" w:cs="Times New Roman"/>
          <w:sz w:val="24"/>
          <w:szCs w:val="24"/>
        </w:rPr>
        <w:t>yönetimi</w:t>
      </w:r>
      <w:r w:rsidRPr="00005303">
        <w:rPr>
          <w:rFonts w:ascii="Times New Roman" w:eastAsia="Times New Roman" w:hAnsi="Times New Roman" w:cs="Times New Roman"/>
          <w:spacing w:val="40"/>
          <w:sz w:val="24"/>
          <w:szCs w:val="24"/>
        </w:rPr>
        <w:t xml:space="preserve"> </w:t>
      </w:r>
      <w:r w:rsidRPr="00005303">
        <w:rPr>
          <w:rFonts w:ascii="Times New Roman" w:eastAsia="Times New Roman" w:hAnsi="Times New Roman" w:cs="Times New Roman"/>
          <w:sz w:val="24"/>
          <w:szCs w:val="24"/>
        </w:rPr>
        <w:t>ve</w:t>
      </w:r>
      <w:r w:rsidRPr="00005303">
        <w:rPr>
          <w:rFonts w:ascii="Times New Roman" w:eastAsia="Times New Roman" w:hAnsi="Times New Roman" w:cs="Times New Roman"/>
          <w:spacing w:val="40"/>
          <w:sz w:val="24"/>
          <w:szCs w:val="24"/>
        </w:rPr>
        <w:t xml:space="preserve"> </w:t>
      </w:r>
      <w:r w:rsidRPr="00005303">
        <w:rPr>
          <w:rFonts w:ascii="Times New Roman" w:eastAsia="Times New Roman" w:hAnsi="Times New Roman" w:cs="Times New Roman"/>
          <w:sz w:val="24"/>
          <w:szCs w:val="24"/>
        </w:rPr>
        <w:t>organizasyonel</w:t>
      </w:r>
      <w:r w:rsidRPr="00005303">
        <w:rPr>
          <w:rFonts w:ascii="Times New Roman" w:eastAsia="Times New Roman" w:hAnsi="Times New Roman" w:cs="Times New Roman"/>
          <w:spacing w:val="40"/>
          <w:sz w:val="24"/>
          <w:szCs w:val="24"/>
        </w:rPr>
        <w:t xml:space="preserve"> </w:t>
      </w:r>
      <w:r w:rsidRPr="00005303">
        <w:rPr>
          <w:rFonts w:ascii="Times New Roman" w:eastAsia="Times New Roman" w:hAnsi="Times New Roman" w:cs="Times New Roman"/>
          <w:sz w:val="24"/>
          <w:szCs w:val="24"/>
        </w:rPr>
        <w:t>yapısının</w:t>
      </w:r>
      <w:r w:rsidRPr="00005303">
        <w:rPr>
          <w:rFonts w:ascii="Times New Roman" w:eastAsia="Times New Roman" w:hAnsi="Times New Roman" w:cs="Times New Roman"/>
          <w:spacing w:val="40"/>
          <w:sz w:val="24"/>
          <w:szCs w:val="24"/>
        </w:rPr>
        <w:t xml:space="preserve"> </w:t>
      </w:r>
      <w:r w:rsidRPr="00005303">
        <w:rPr>
          <w:rFonts w:ascii="Times New Roman" w:eastAsia="Times New Roman" w:hAnsi="Times New Roman" w:cs="Times New Roman"/>
          <w:sz w:val="24"/>
          <w:szCs w:val="24"/>
        </w:rPr>
        <w:t>işlerliği</w:t>
      </w:r>
      <w:r w:rsidRPr="00005303">
        <w:rPr>
          <w:rFonts w:ascii="Times New Roman" w:eastAsia="Times New Roman" w:hAnsi="Times New Roman" w:cs="Times New Roman"/>
          <w:spacing w:val="40"/>
          <w:sz w:val="24"/>
          <w:szCs w:val="24"/>
        </w:rPr>
        <w:t xml:space="preserve"> </w:t>
      </w:r>
      <w:r w:rsidRPr="00005303">
        <w:rPr>
          <w:rFonts w:ascii="Times New Roman" w:eastAsia="Times New Roman" w:hAnsi="Times New Roman" w:cs="Times New Roman"/>
          <w:sz w:val="24"/>
          <w:szCs w:val="24"/>
        </w:rPr>
        <w:t>ile</w:t>
      </w:r>
      <w:r w:rsidRPr="00005303">
        <w:rPr>
          <w:rFonts w:ascii="Times New Roman" w:eastAsia="Times New Roman" w:hAnsi="Times New Roman" w:cs="Times New Roman"/>
          <w:spacing w:val="40"/>
          <w:sz w:val="24"/>
          <w:szCs w:val="24"/>
        </w:rPr>
        <w:t xml:space="preserve"> </w:t>
      </w:r>
      <w:r w:rsidRPr="00005303">
        <w:rPr>
          <w:rFonts w:ascii="Times New Roman" w:eastAsia="Times New Roman" w:hAnsi="Times New Roman" w:cs="Times New Roman"/>
          <w:sz w:val="24"/>
          <w:szCs w:val="24"/>
        </w:rPr>
        <w:t>ilişkili</w:t>
      </w:r>
      <w:r w:rsidRPr="00005303">
        <w:rPr>
          <w:rFonts w:ascii="Times New Roman" w:eastAsia="Times New Roman" w:hAnsi="Times New Roman" w:cs="Times New Roman"/>
          <w:spacing w:val="40"/>
          <w:sz w:val="24"/>
          <w:szCs w:val="24"/>
        </w:rPr>
        <w:t xml:space="preserve"> </w:t>
      </w:r>
      <w:r w:rsidRPr="00005303">
        <w:rPr>
          <w:rFonts w:ascii="Times New Roman" w:eastAsia="Times New Roman" w:hAnsi="Times New Roman" w:cs="Times New Roman"/>
          <w:sz w:val="24"/>
          <w:szCs w:val="24"/>
        </w:rPr>
        <w:t>sonuçlar izlenmekte ve önlemler alınmaktadır.</w:t>
      </w:r>
    </w:p>
    <w:p w14:paraId="19074D7E"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4834A0AF" w14:textId="77777777" w:rsidR="00005303" w:rsidRPr="00005303" w:rsidRDefault="00005303" w:rsidP="006B073F">
      <w:pPr>
        <w:widowControl w:val="0"/>
        <w:numPr>
          <w:ilvl w:val="3"/>
          <w:numId w:val="7"/>
        </w:numPr>
        <w:tabs>
          <w:tab w:val="left" w:pos="359"/>
        </w:tabs>
        <w:autoSpaceDE w:val="0"/>
        <w:autoSpaceDN w:val="0"/>
        <w:spacing w:before="252" w:after="0" w:line="240" w:lineRule="auto"/>
        <w:ind w:left="359" w:right="7464" w:hanging="359"/>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C.1.1.1.kanıtın_adı</w:t>
      </w:r>
    </w:p>
    <w:p w14:paraId="26052A9C" w14:textId="77777777" w:rsidR="00005303" w:rsidRPr="00005303" w:rsidRDefault="00005303" w:rsidP="006B073F">
      <w:pPr>
        <w:widowControl w:val="0"/>
        <w:numPr>
          <w:ilvl w:val="3"/>
          <w:numId w:val="7"/>
        </w:numPr>
        <w:tabs>
          <w:tab w:val="left" w:pos="359"/>
        </w:tabs>
        <w:autoSpaceDE w:val="0"/>
        <w:autoSpaceDN w:val="0"/>
        <w:spacing w:before="1" w:after="0" w:line="240" w:lineRule="auto"/>
        <w:ind w:left="359" w:right="7464" w:hanging="359"/>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C.1.1.2.kanıtın_adı</w:t>
      </w:r>
    </w:p>
    <w:p w14:paraId="2F407A57" w14:textId="77777777" w:rsidR="00005303" w:rsidRPr="00005303" w:rsidRDefault="00005303" w:rsidP="006B073F">
      <w:pPr>
        <w:widowControl w:val="0"/>
        <w:numPr>
          <w:ilvl w:val="2"/>
          <w:numId w:val="7"/>
        </w:numPr>
        <w:tabs>
          <w:tab w:val="left" w:pos="653"/>
        </w:tabs>
        <w:autoSpaceDE w:val="0"/>
        <w:autoSpaceDN w:val="0"/>
        <w:spacing w:before="124" w:after="0" w:line="240" w:lineRule="auto"/>
        <w:ind w:left="653" w:right="7419" w:hanging="653"/>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İç</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1"/>
          <w:sz w:val="24"/>
          <w:szCs w:val="24"/>
        </w:rPr>
        <w:t xml:space="preserve"> </w:t>
      </w:r>
      <w:r w:rsidRPr="00005303">
        <w:rPr>
          <w:rFonts w:ascii="Times New Roman" w:eastAsia="Times New Roman" w:hAnsi="Times New Roman" w:cs="Times New Roman"/>
          <w:b/>
          <w:bCs/>
          <w:color w:val="001F5F"/>
          <w:sz w:val="24"/>
          <w:szCs w:val="24"/>
        </w:rPr>
        <w:t>Dış</w:t>
      </w:r>
      <w:r w:rsidRPr="00005303">
        <w:rPr>
          <w:rFonts w:ascii="Times New Roman" w:eastAsia="Times New Roman" w:hAnsi="Times New Roman" w:cs="Times New Roman"/>
          <w:b/>
          <w:bCs/>
          <w:color w:val="001F5F"/>
          <w:spacing w:val="-1"/>
          <w:sz w:val="24"/>
          <w:szCs w:val="24"/>
        </w:rPr>
        <w:t xml:space="preserve"> </w:t>
      </w:r>
      <w:r w:rsidRPr="00005303">
        <w:rPr>
          <w:rFonts w:ascii="Times New Roman" w:eastAsia="Times New Roman" w:hAnsi="Times New Roman" w:cs="Times New Roman"/>
          <w:b/>
          <w:bCs/>
          <w:color w:val="001F5F"/>
          <w:spacing w:val="-2"/>
          <w:sz w:val="24"/>
          <w:szCs w:val="24"/>
        </w:rPr>
        <w:t>Kaynaklar</w:t>
      </w:r>
    </w:p>
    <w:p w14:paraId="57A22303" w14:textId="77777777" w:rsidR="00005303" w:rsidRPr="00005303" w:rsidRDefault="00005303" w:rsidP="006B073F">
      <w:pPr>
        <w:widowControl w:val="0"/>
        <w:autoSpaceDE w:val="0"/>
        <w:autoSpaceDN w:val="0"/>
        <w:spacing w:before="250" w:after="0" w:line="240" w:lineRule="auto"/>
        <w:ind w:right="954"/>
        <w:jc w:val="both"/>
        <w:rPr>
          <w:rFonts w:ascii="Times New Roman" w:eastAsia="Times New Roman" w:hAnsi="Times New Roman" w:cs="Times New Roman"/>
          <w:sz w:val="24"/>
        </w:rPr>
      </w:pPr>
      <w:r w:rsidRPr="00005303">
        <w:rPr>
          <w:rFonts w:ascii="Times New Roman" w:eastAsia="Times New Roman" w:hAnsi="Times New Roman" w:cs="Times New Roman"/>
          <w:sz w:val="24"/>
        </w:rPr>
        <w:t xml:space="preserve">Bu kısımda birimin ilgili alt ölçütteki durumu göz önünde bulundurularak olgunluk düzeyi belirtilmelidir. Olgunluk düzeyleri için “YÖKAK Kurum İç Değerlendirme Raporu (KİDR) Sürüm 3.2” hazırlama kılavuzunun 51. sayfasını göz önünde bulundurunuz. Bu alt ölçütte </w:t>
      </w:r>
      <w:r w:rsidRPr="00005303">
        <w:rPr>
          <w:rFonts w:ascii="Times New Roman" w:eastAsia="Times New Roman" w:hAnsi="Times New Roman" w:cs="Times New Roman"/>
          <w:b/>
          <w:sz w:val="24"/>
        </w:rPr>
        <w:t xml:space="preserve">“Akademik Birimler, Koordinatörlükler, Uygulama ve Araştırma Merkezleri” </w:t>
      </w:r>
      <w:r w:rsidRPr="00005303">
        <w:rPr>
          <w:rFonts w:ascii="Times New Roman" w:eastAsia="Times New Roman" w:hAnsi="Times New Roman" w:cs="Times New Roman"/>
          <w:sz w:val="24"/>
        </w:rPr>
        <w:t>değerlendirme yapmalıdır.</w:t>
      </w:r>
    </w:p>
    <w:p w14:paraId="022607E7"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0809EC48" w14:textId="77777777" w:rsidR="00005303" w:rsidRPr="00005303" w:rsidRDefault="00005303" w:rsidP="006B073F">
      <w:pPr>
        <w:widowControl w:val="0"/>
        <w:autoSpaceDE w:val="0"/>
        <w:autoSpaceDN w:val="0"/>
        <w:spacing w:before="252"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7FBA44F2"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27F3F0FE" w14:textId="77777777" w:rsidR="00005303" w:rsidRPr="00005303" w:rsidRDefault="00005303" w:rsidP="006B073F">
      <w:pPr>
        <w:widowControl w:val="0"/>
        <w:numPr>
          <w:ilvl w:val="3"/>
          <w:numId w:val="7"/>
        </w:numPr>
        <w:tabs>
          <w:tab w:val="left" w:pos="858"/>
        </w:tabs>
        <w:autoSpaceDE w:val="0"/>
        <w:autoSpaceDN w:val="0"/>
        <w:spacing w:before="251"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C.1.2.1.kanıtın_adı</w:t>
      </w:r>
    </w:p>
    <w:p w14:paraId="5470F8FE" w14:textId="77777777" w:rsidR="00005303" w:rsidRPr="00005303" w:rsidRDefault="00005303" w:rsidP="006B073F">
      <w:pPr>
        <w:widowControl w:val="0"/>
        <w:numPr>
          <w:ilvl w:val="3"/>
          <w:numId w:val="7"/>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C.1.2.2.kanıtın_adı</w:t>
      </w:r>
    </w:p>
    <w:p w14:paraId="0D0D155F" w14:textId="77777777" w:rsidR="00005303" w:rsidRPr="00005303" w:rsidRDefault="00005303" w:rsidP="006B073F">
      <w:pPr>
        <w:widowControl w:val="0"/>
        <w:numPr>
          <w:ilvl w:val="2"/>
          <w:numId w:val="7"/>
        </w:numPr>
        <w:tabs>
          <w:tab w:val="left" w:pos="789"/>
        </w:tabs>
        <w:autoSpaceDE w:val="0"/>
        <w:autoSpaceDN w:val="0"/>
        <w:spacing w:before="124" w:after="0" w:line="240" w:lineRule="auto"/>
        <w:ind w:left="789" w:hanging="651"/>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Doktora</w:t>
      </w:r>
      <w:r w:rsidRPr="00005303">
        <w:rPr>
          <w:rFonts w:ascii="Times New Roman" w:eastAsia="Times New Roman" w:hAnsi="Times New Roman" w:cs="Times New Roman"/>
          <w:b/>
          <w:bCs/>
          <w:color w:val="001F5F"/>
          <w:spacing w:val="-4"/>
          <w:sz w:val="24"/>
          <w:szCs w:val="24"/>
        </w:rPr>
        <w:t xml:space="preserve"> </w:t>
      </w:r>
      <w:r w:rsidRPr="00005303">
        <w:rPr>
          <w:rFonts w:ascii="Times New Roman" w:eastAsia="Times New Roman" w:hAnsi="Times New Roman" w:cs="Times New Roman"/>
          <w:b/>
          <w:bCs/>
          <w:color w:val="001F5F"/>
          <w:sz w:val="24"/>
          <w:szCs w:val="24"/>
        </w:rPr>
        <w:t>Programları</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Doktora</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Sonrası</w:t>
      </w:r>
      <w:r w:rsidRPr="00005303">
        <w:rPr>
          <w:rFonts w:ascii="Times New Roman" w:eastAsia="Times New Roman" w:hAnsi="Times New Roman" w:cs="Times New Roman"/>
          <w:b/>
          <w:bCs/>
          <w:color w:val="001F5F"/>
          <w:spacing w:val="-2"/>
          <w:sz w:val="24"/>
          <w:szCs w:val="24"/>
        </w:rPr>
        <w:t xml:space="preserve"> </w:t>
      </w:r>
      <w:proofErr w:type="gramStart"/>
      <w:r w:rsidRPr="00005303">
        <w:rPr>
          <w:rFonts w:ascii="Times New Roman" w:eastAsia="Times New Roman" w:hAnsi="Times New Roman" w:cs="Times New Roman"/>
          <w:b/>
          <w:bCs/>
          <w:color w:val="001F5F"/>
          <w:spacing w:val="-2"/>
          <w:sz w:val="24"/>
          <w:szCs w:val="24"/>
        </w:rPr>
        <w:t>İmkanlar</w:t>
      </w:r>
      <w:proofErr w:type="gramEnd"/>
    </w:p>
    <w:p w14:paraId="49F9A2F8" w14:textId="77777777" w:rsidR="00005303" w:rsidRPr="00005303" w:rsidRDefault="00005303" w:rsidP="006B073F">
      <w:pPr>
        <w:widowControl w:val="0"/>
        <w:autoSpaceDE w:val="0"/>
        <w:autoSpaceDN w:val="0"/>
        <w:spacing w:before="252" w:after="0" w:line="240" w:lineRule="auto"/>
        <w:ind w:right="337"/>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Bu</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kısımda</w:t>
      </w:r>
      <w:r w:rsidRPr="00005303">
        <w:rPr>
          <w:rFonts w:ascii="Times New Roman" w:eastAsia="Times New Roman" w:hAnsi="Times New Roman" w:cs="Times New Roman"/>
          <w:spacing w:val="29"/>
          <w:sz w:val="24"/>
          <w:szCs w:val="24"/>
        </w:rPr>
        <w:t xml:space="preserve"> </w:t>
      </w:r>
      <w:r w:rsidRPr="00005303">
        <w:rPr>
          <w:rFonts w:ascii="Times New Roman" w:eastAsia="Times New Roman" w:hAnsi="Times New Roman" w:cs="Times New Roman"/>
          <w:sz w:val="24"/>
          <w:szCs w:val="24"/>
        </w:rPr>
        <w:t>birimin</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ilgili</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alt</w:t>
      </w:r>
      <w:r w:rsidRPr="00005303">
        <w:rPr>
          <w:rFonts w:ascii="Times New Roman" w:eastAsia="Times New Roman" w:hAnsi="Times New Roman" w:cs="Times New Roman"/>
          <w:spacing w:val="31"/>
          <w:sz w:val="24"/>
          <w:szCs w:val="24"/>
        </w:rPr>
        <w:t xml:space="preserve"> </w:t>
      </w:r>
      <w:r w:rsidRPr="00005303">
        <w:rPr>
          <w:rFonts w:ascii="Times New Roman" w:eastAsia="Times New Roman" w:hAnsi="Times New Roman" w:cs="Times New Roman"/>
          <w:sz w:val="24"/>
          <w:szCs w:val="24"/>
        </w:rPr>
        <w:t>ölçütteki</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durumu</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göz</w:t>
      </w:r>
      <w:r w:rsidRPr="00005303">
        <w:rPr>
          <w:rFonts w:ascii="Times New Roman" w:eastAsia="Times New Roman" w:hAnsi="Times New Roman" w:cs="Times New Roman"/>
          <w:spacing w:val="31"/>
          <w:sz w:val="24"/>
          <w:szCs w:val="24"/>
        </w:rPr>
        <w:t xml:space="preserve"> </w:t>
      </w:r>
      <w:r w:rsidRPr="00005303">
        <w:rPr>
          <w:rFonts w:ascii="Times New Roman" w:eastAsia="Times New Roman" w:hAnsi="Times New Roman" w:cs="Times New Roman"/>
          <w:sz w:val="24"/>
          <w:szCs w:val="24"/>
        </w:rPr>
        <w:t>önünde</w:t>
      </w:r>
      <w:r w:rsidRPr="00005303">
        <w:rPr>
          <w:rFonts w:ascii="Times New Roman" w:eastAsia="Times New Roman" w:hAnsi="Times New Roman" w:cs="Times New Roman"/>
          <w:spacing w:val="29"/>
          <w:sz w:val="24"/>
          <w:szCs w:val="24"/>
        </w:rPr>
        <w:t xml:space="preserve"> </w:t>
      </w:r>
      <w:r w:rsidRPr="00005303">
        <w:rPr>
          <w:rFonts w:ascii="Times New Roman" w:eastAsia="Times New Roman" w:hAnsi="Times New Roman" w:cs="Times New Roman"/>
          <w:sz w:val="24"/>
          <w:szCs w:val="24"/>
        </w:rPr>
        <w:t>bulundurularak</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düzeyi belirtilmelidir.</w:t>
      </w:r>
      <w:r w:rsidRPr="00005303">
        <w:rPr>
          <w:rFonts w:ascii="Times New Roman" w:eastAsia="Times New Roman" w:hAnsi="Times New Roman" w:cs="Times New Roman"/>
          <w:spacing w:val="22"/>
          <w:sz w:val="24"/>
          <w:szCs w:val="24"/>
        </w:rPr>
        <w:t xml:space="preserve"> </w:t>
      </w: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26"/>
          <w:sz w:val="24"/>
          <w:szCs w:val="24"/>
        </w:rPr>
        <w:t xml:space="preserve"> </w:t>
      </w:r>
      <w:r w:rsidRPr="00005303">
        <w:rPr>
          <w:rFonts w:ascii="Times New Roman" w:eastAsia="Times New Roman" w:hAnsi="Times New Roman" w:cs="Times New Roman"/>
          <w:sz w:val="24"/>
          <w:szCs w:val="24"/>
        </w:rPr>
        <w:t>düzeyleri</w:t>
      </w:r>
      <w:r w:rsidRPr="00005303">
        <w:rPr>
          <w:rFonts w:ascii="Times New Roman" w:eastAsia="Times New Roman" w:hAnsi="Times New Roman" w:cs="Times New Roman"/>
          <w:spacing w:val="23"/>
          <w:sz w:val="24"/>
          <w:szCs w:val="24"/>
        </w:rPr>
        <w:t xml:space="preserve"> </w:t>
      </w:r>
      <w:r w:rsidRPr="00005303">
        <w:rPr>
          <w:rFonts w:ascii="Times New Roman" w:eastAsia="Times New Roman" w:hAnsi="Times New Roman" w:cs="Times New Roman"/>
          <w:sz w:val="24"/>
          <w:szCs w:val="24"/>
        </w:rPr>
        <w:t>için</w:t>
      </w:r>
      <w:r w:rsidRPr="00005303">
        <w:rPr>
          <w:rFonts w:ascii="Times New Roman" w:eastAsia="Times New Roman" w:hAnsi="Times New Roman" w:cs="Times New Roman"/>
          <w:spacing w:val="29"/>
          <w:sz w:val="24"/>
          <w:szCs w:val="24"/>
        </w:rPr>
        <w:t xml:space="preserve"> </w:t>
      </w:r>
      <w:r w:rsidRPr="00005303">
        <w:rPr>
          <w:rFonts w:ascii="Times New Roman" w:eastAsia="Times New Roman" w:hAnsi="Times New Roman" w:cs="Times New Roman"/>
          <w:sz w:val="24"/>
          <w:szCs w:val="24"/>
        </w:rPr>
        <w:t>“YÖKAK</w:t>
      </w:r>
      <w:r w:rsidRPr="00005303">
        <w:rPr>
          <w:rFonts w:ascii="Times New Roman" w:eastAsia="Times New Roman" w:hAnsi="Times New Roman" w:cs="Times New Roman"/>
          <w:spacing w:val="23"/>
          <w:sz w:val="24"/>
          <w:szCs w:val="24"/>
        </w:rPr>
        <w:t xml:space="preserve"> </w:t>
      </w:r>
      <w:r w:rsidRPr="00005303">
        <w:rPr>
          <w:rFonts w:ascii="Times New Roman" w:eastAsia="Times New Roman" w:hAnsi="Times New Roman" w:cs="Times New Roman"/>
          <w:sz w:val="24"/>
          <w:szCs w:val="24"/>
        </w:rPr>
        <w:t>Kurum</w:t>
      </w:r>
      <w:r w:rsidRPr="00005303">
        <w:rPr>
          <w:rFonts w:ascii="Times New Roman" w:eastAsia="Times New Roman" w:hAnsi="Times New Roman" w:cs="Times New Roman"/>
          <w:spacing w:val="29"/>
          <w:sz w:val="24"/>
          <w:szCs w:val="24"/>
        </w:rPr>
        <w:t xml:space="preserve"> </w:t>
      </w:r>
      <w:r w:rsidRPr="00005303">
        <w:rPr>
          <w:rFonts w:ascii="Times New Roman" w:eastAsia="Times New Roman" w:hAnsi="Times New Roman" w:cs="Times New Roman"/>
          <w:sz w:val="24"/>
          <w:szCs w:val="24"/>
        </w:rPr>
        <w:t>İç</w:t>
      </w:r>
      <w:r w:rsidRPr="00005303">
        <w:rPr>
          <w:rFonts w:ascii="Times New Roman" w:eastAsia="Times New Roman" w:hAnsi="Times New Roman" w:cs="Times New Roman"/>
          <w:spacing w:val="25"/>
          <w:sz w:val="24"/>
          <w:szCs w:val="24"/>
        </w:rPr>
        <w:t xml:space="preserve"> </w:t>
      </w:r>
      <w:r w:rsidRPr="00005303">
        <w:rPr>
          <w:rFonts w:ascii="Times New Roman" w:eastAsia="Times New Roman" w:hAnsi="Times New Roman" w:cs="Times New Roman"/>
          <w:sz w:val="24"/>
          <w:szCs w:val="24"/>
        </w:rPr>
        <w:t>Değerlendirme</w:t>
      </w:r>
      <w:r w:rsidRPr="00005303">
        <w:rPr>
          <w:rFonts w:ascii="Times New Roman" w:eastAsia="Times New Roman" w:hAnsi="Times New Roman" w:cs="Times New Roman"/>
          <w:spacing w:val="23"/>
          <w:sz w:val="24"/>
          <w:szCs w:val="24"/>
        </w:rPr>
        <w:t xml:space="preserve"> </w:t>
      </w:r>
      <w:r w:rsidRPr="00005303">
        <w:rPr>
          <w:rFonts w:ascii="Times New Roman" w:eastAsia="Times New Roman" w:hAnsi="Times New Roman" w:cs="Times New Roman"/>
          <w:sz w:val="24"/>
          <w:szCs w:val="24"/>
        </w:rPr>
        <w:t>Raporu</w:t>
      </w:r>
      <w:r w:rsidRPr="00005303">
        <w:rPr>
          <w:rFonts w:ascii="Times New Roman" w:eastAsia="Times New Roman" w:hAnsi="Times New Roman" w:cs="Times New Roman"/>
          <w:spacing w:val="25"/>
          <w:sz w:val="24"/>
          <w:szCs w:val="24"/>
        </w:rPr>
        <w:t xml:space="preserve"> </w:t>
      </w:r>
      <w:r w:rsidRPr="00005303">
        <w:rPr>
          <w:rFonts w:ascii="Times New Roman" w:eastAsia="Times New Roman" w:hAnsi="Times New Roman" w:cs="Times New Roman"/>
          <w:spacing w:val="-2"/>
          <w:sz w:val="24"/>
          <w:szCs w:val="24"/>
        </w:rPr>
        <w:t>(KİDR)</w:t>
      </w:r>
    </w:p>
    <w:p w14:paraId="08EDEC8C"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rPr>
        <w:sectPr w:rsidR="00005303" w:rsidRPr="00005303">
          <w:pgSz w:w="11910" w:h="16840"/>
          <w:pgMar w:top="1600" w:right="460" w:bottom="1300" w:left="1280" w:header="303" w:footer="1053" w:gutter="0"/>
          <w:cols w:space="708"/>
        </w:sectPr>
      </w:pPr>
    </w:p>
    <w:p w14:paraId="2A987247" w14:textId="77777777" w:rsidR="00005303" w:rsidRPr="00005303" w:rsidRDefault="00005303" w:rsidP="006B073F">
      <w:pPr>
        <w:widowControl w:val="0"/>
        <w:autoSpaceDE w:val="0"/>
        <w:autoSpaceDN w:val="0"/>
        <w:spacing w:before="79" w:after="0" w:line="240" w:lineRule="auto"/>
        <w:jc w:val="both"/>
        <w:rPr>
          <w:rFonts w:ascii="Times New Roman" w:eastAsia="Times New Roman" w:hAnsi="Times New Roman" w:cs="Times New Roman"/>
          <w:sz w:val="24"/>
          <w:szCs w:val="24"/>
        </w:rPr>
      </w:pPr>
    </w:p>
    <w:p w14:paraId="3564E935" w14:textId="77777777" w:rsidR="00005303" w:rsidRPr="00005303" w:rsidRDefault="00005303" w:rsidP="006B073F">
      <w:pPr>
        <w:widowControl w:val="0"/>
        <w:autoSpaceDE w:val="0"/>
        <w:autoSpaceDN w:val="0"/>
        <w:spacing w:after="0" w:line="240" w:lineRule="auto"/>
        <w:ind w:right="954"/>
        <w:jc w:val="both"/>
        <w:rPr>
          <w:rFonts w:ascii="Times New Roman" w:eastAsia="Times New Roman" w:hAnsi="Times New Roman" w:cs="Times New Roman"/>
          <w:sz w:val="24"/>
        </w:rPr>
      </w:pPr>
      <w:r w:rsidRPr="00005303">
        <w:rPr>
          <w:rFonts w:ascii="Times New Roman" w:eastAsia="Times New Roman" w:hAnsi="Times New Roman" w:cs="Times New Roman"/>
          <w:sz w:val="24"/>
        </w:rPr>
        <w:t xml:space="preserve">Sürüm 3.2” hazırlama kılavuzunun 52. sayfasını göz önünde bulundurunuz. Bu alt ölçütte </w:t>
      </w:r>
      <w:r w:rsidRPr="00005303">
        <w:rPr>
          <w:rFonts w:ascii="Times New Roman" w:eastAsia="Times New Roman" w:hAnsi="Times New Roman" w:cs="Times New Roman"/>
          <w:b/>
          <w:sz w:val="24"/>
        </w:rPr>
        <w:t xml:space="preserve">“Akademik Birimler, Koordinatörlükler, Uygulama ve Araştırma Merkezleri” </w:t>
      </w:r>
      <w:r w:rsidRPr="00005303">
        <w:rPr>
          <w:rFonts w:ascii="Times New Roman" w:eastAsia="Times New Roman" w:hAnsi="Times New Roman" w:cs="Times New Roman"/>
          <w:sz w:val="24"/>
        </w:rPr>
        <w:t>değerlendirme yapmalıdır.</w:t>
      </w:r>
    </w:p>
    <w:p w14:paraId="7B5360CE"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48B5B4C6" w14:textId="77777777" w:rsidR="00005303" w:rsidRPr="00005303" w:rsidRDefault="00005303" w:rsidP="006B073F">
      <w:pPr>
        <w:widowControl w:val="0"/>
        <w:autoSpaceDE w:val="0"/>
        <w:autoSpaceDN w:val="0"/>
        <w:spacing w:before="250"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7DE4E62B"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515F0272" w14:textId="77777777" w:rsidR="00005303" w:rsidRPr="00005303" w:rsidRDefault="00005303" w:rsidP="006B073F">
      <w:pPr>
        <w:widowControl w:val="0"/>
        <w:numPr>
          <w:ilvl w:val="3"/>
          <w:numId w:val="7"/>
        </w:numPr>
        <w:tabs>
          <w:tab w:val="left" w:pos="858"/>
        </w:tabs>
        <w:autoSpaceDE w:val="0"/>
        <w:autoSpaceDN w:val="0"/>
        <w:spacing w:before="254"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C.1.2.1.kanıtın_adı</w:t>
      </w:r>
    </w:p>
    <w:p w14:paraId="44EDAEF3" w14:textId="77777777" w:rsidR="00005303" w:rsidRPr="00005303" w:rsidRDefault="00005303" w:rsidP="006B073F">
      <w:pPr>
        <w:widowControl w:val="0"/>
        <w:numPr>
          <w:ilvl w:val="3"/>
          <w:numId w:val="7"/>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C.1.2.2.kanıtın_adı</w:t>
      </w:r>
    </w:p>
    <w:p w14:paraId="6D5D6A74" w14:textId="77777777" w:rsidR="00005303" w:rsidRPr="00005303" w:rsidRDefault="00005303" w:rsidP="006B073F">
      <w:pPr>
        <w:widowControl w:val="0"/>
        <w:autoSpaceDE w:val="0"/>
        <w:autoSpaceDN w:val="0"/>
        <w:spacing w:before="123" w:after="0" w:line="240" w:lineRule="auto"/>
        <w:jc w:val="both"/>
        <w:rPr>
          <w:rFonts w:ascii="Times New Roman" w:eastAsia="Times New Roman" w:hAnsi="Times New Roman" w:cs="Times New Roman"/>
          <w:sz w:val="24"/>
          <w:szCs w:val="24"/>
        </w:rPr>
      </w:pPr>
    </w:p>
    <w:p w14:paraId="33C9DD9A" w14:textId="77777777" w:rsidR="00005303" w:rsidRPr="00005303" w:rsidRDefault="00005303" w:rsidP="006B073F">
      <w:pPr>
        <w:widowControl w:val="0"/>
        <w:numPr>
          <w:ilvl w:val="1"/>
          <w:numId w:val="7"/>
        </w:numPr>
        <w:tabs>
          <w:tab w:val="left" w:pos="689"/>
        </w:tabs>
        <w:autoSpaceDE w:val="0"/>
        <w:autoSpaceDN w:val="0"/>
        <w:spacing w:after="0" w:line="240" w:lineRule="auto"/>
        <w:ind w:left="689" w:hanging="551"/>
        <w:jc w:val="both"/>
        <w:outlineLvl w:val="1"/>
        <w:rPr>
          <w:rFonts w:ascii="Times New Roman" w:eastAsia="Times New Roman" w:hAnsi="Times New Roman" w:cs="Times New Roman"/>
          <w:b/>
          <w:bCs/>
          <w:sz w:val="28"/>
          <w:szCs w:val="28"/>
        </w:rPr>
      </w:pPr>
      <w:r w:rsidRPr="00005303">
        <w:rPr>
          <w:rFonts w:ascii="Times New Roman" w:eastAsia="Times New Roman" w:hAnsi="Times New Roman" w:cs="Times New Roman"/>
          <w:b/>
          <w:bCs/>
          <w:color w:val="890000"/>
          <w:sz w:val="28"/>
          <w:szCs w:val="28"/>
        </w:rPr>
        <w:t>Araştırma</w:t>
      </w:r>
      <w:r w:rsidRPr="00005303">
        <w:rPr>
          <w:rFonts w:ascii="Times New Roman" w:eastAsia="Times New Roman" w:hAnsi="Times New Roman" w:cs="Times New Roman"/>
          <w:b/>
          <w:bCs/>
          <w:color w:val="890000"/>
          <w:spacing w:val="-7"/>
          <w:sz w:val="28"/>
          <w:szCs w:val="28"/>
        </w:rPr>
        <w:t xml:space="preserve"> </w:t>
      </w:r>
      <w:r w:rsidRPr="00005303">
        <w:rPr>
          <w:rFonts w:ascii="Times New Roman" w:eastAsia="Times New Roman" w:hAnsi="Times New Roman" w:cs="Times New Roman"/>
          <w:b/>
          <w:bCs/>
          <w:color w:val="890000"/>
          <w:sz w:val="28"/>
          <w:szCs w:val="28"/>
        </w:rPr>
        <w:t>Yetkinliği,</w:t>
      </w:r>
      <w:r w:rsidRPr="00005303">
        <w:rPr>
          <w:rFonts w:ascii="Times New Roman" w:eastAsia="Times New Roman" w:hAnsi="Times New Roman" w:cs="Times New Roman"/>
          <w:b/>
          <w:bCs/>
          <w:color w:val="890000"/>
          <w:spacing w:val="-7"/>
          <w:sz w:val="28"/>
          <w:szCs w:val="28"/>
        </w:rPr>
        <w:t xml:space="preserve"> </w:t>
      </w:r>
      <w:r w:rsidRPr="00005303">
        <w:rPr>
          <w:rFonts w:ascii="Times New Roman" w:eastAsia="Times New Roman" w:hAnsi="Times New Roman" w:cs="Times New Roman"/>
          <w:b/>
          <w:bCs/>
          <w:color w:val="890000"/>
          <w:sz w:val="28"/>
          <w:szCs w:val="28"/>
        </w:rPr>
        <w:t>İş</w:t>
      </w:r>
      <w:r w:rsidRPr="00005303">
        <w:rPr>
          <w:rFonts w:ascii="Times New Roman" w:eastAsia="Times New Roman" w:hAnsi="Times New Roman" w:cs="Times New Roman"/>
          <w:b/>
          <w:bCs/>
          <w:color w:val="890000"/>
          <w:spacing w:val="-6"/>
          <w:sz w:val="28"/>
          <w:szCs w:val="28"/>
        </w:rPr>
        <w:t xml:space="preserve"> </w:t>
      </w:r>
      <w:r w:rsidRPr="00005303">
        <w:rPr>
          <w:rFonts w:ascii="Times New Roman" w:eastAsia="Times New Roman" w:hAnsi="Times New Roman" w:cs="Times New Roman"/>
          <w:b/>
          <w:bCs/>
          <w:color w:val="890000"/>
          <w:sz w:val="28"/>
          <w:szCs w:val="28"/>
        </w:rPr>
        <w:t>Birlikleri</w:t>
      </w:r>
      <w:r w:rsidRPr="00005303">
        <w:rPr>
          <w:rFonts w:ascii="Times New Roman" w:eastAsia="Times New Roman" w:hAnsi="Times New Roman" w:cs="Times New Roman"/>
          <w:b/>
          <w:bCs/>
          <w:color w:val="890000"/>
          <w:spacing w:val="-7"/>
          <w:sz w:val="28"/>
          <w:szCs w:val="28"/>
        </w:rPr>
        <w:t xml:space="preserve"> </w:t>
      </w:r>
      <w:r w:rsidRPr="00005303">
        <w:rPr>
          <w:rFonts w:ascii="Times New Roman" w:eastAsia="Times New Roman" w:hAnsi="Times New Roman" w:cs="Times New Roman"/>
          <w:b/>
          <w:bCs/>
          <w:color w:val="890000"/>
          <w:sz w:val="28"/>
          <w:szCs w:val="28"/>
        </w:rPr>
        <w:t>ve</w:t>
      </w:r>
      <w:r w:rsidRPr="00005303">
        <w:rPr>
          <w:rFonts w:ascii="Times New Roman" w:eastAsia="Times New Roman" w:hAnsi="Times New Roman" w:cs="Times New Roman"/>
          <w:b/>
          <w:bCs/>
          <w:color w:val="890000"/>
          <w:spacing w:val="-6"/>
          <w:sz w:val="28"/>
          <w:szCs w:val="28"/>
        </w:rPr>
        <w:t xml:space="preserve"> </w:t>
      </w:r>
      <w:r w:rsidRPr="00005303">
        <w:rPr>
          <w:rFonts w:ascii="Times New Roman" w:eastAsia="Times New Roman" w:hAnsi="Times New Roman" w:cs="Times New Roman"/>
          <w:b/>
          <w:bCs/>
          <w:color w:val="890000"/>
          <w:spacing w:val="-2"/>
          <w:sz w:val="28"/>
          <w:szCs w:val="28"/>
        </w:rPr>
        <w:t>Destekler</w:t>
      </w:r>
    </w:p>
    <w:p w14:paraId="6247215A" w14:textId="77777777" w:rsidR="00005303" w:rsidRPr="00005303" w:rsidRDefault="00005303" w:rsidP="006B073F">
      <w:pPr>
        <w:widowControl w:val="0"/>
        <w:autoSpaceDE w:val="0"/>
        <w:autoSpaceDN w:val="0"/>
        <w:spacing w:before="275" w:after="0" w:line="240" w:lineRule="auto"/>
        <w:ind w:right="960"/>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Birim, öğretim elemanları ve araştırmacıların bilimsel araştırma ve sanat yetkinliğini sürdürmek ve iyileştirmek için olanaklar (eğitim, iş birlikleri, destekler vb.) sunmalıdır.</w:t>
      </w:r>
    </w:p>
    <w:p w14:paraId="5DD773AD" w14:textId="56B20AF3" w:rsidR="00005303" w:rsidRPr="00005303" w:rsidRDefault="00005303" w:rsidP="006B073F">
      <w:pPr>
        <w:widowControl w:val="0"/>
        <w:autoSpaceDE w:val="0"/>
        <w:autoSpaceDN w:val="0"/>
        <w:spacing w:before="120" w:after="0" w:line="240" w:lineRule="auto"/>
        <w:ind w:right="955"/>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 xml:space="preserve">Bu kısımda birimin “Araştırma Yetkinliği, İş Birlikleri ve Destekler” ölçütünde </w:t>
      </w:r>
      <w:r w:rsidR="004A0B0E">
        <w:rPr>
          <w:rFonts w:ascii="Times New Roman" w:eastAsia="Times New Roman" w:hAnsi="Times New Roman" w:cs="Times New Roman"/>
          <w:sz w:val="24"/>
          <w:szCs w:val="24"/>
        </w:rPr>
        <w:t>2025</w:t>
      </w:r>
      <w:r w:rsidRPr="00005303">
        <w:rPr>
          <w:rFonts w:ascii="Times New Roman" w:eastAsia="Times New Roman" w:hAnsi="Times New Roman" w:cs="Times New Roman"/>
          <w:sz w:val="24"/>
          <w:szCs w:val="24"/>
        </w:rPr>
        <w:t xml:space="preserve"> yılı çalışmaları raporlanmalıdır. Raporlama yapılırken belirtilen çalışmalar kanıtlarla ilişkilendirilecek şekilde yazılmalıdır. Kanıtı sunulamayacak çalışmalardan bahsedilmemesi </w:t>
      </w:r>
      <w:r w:rsidRPr="00005303">
        <w:rPr>
          <w:rFonts w:ascii="Times New Roman" w:eastAsia="Times New Roman" w:hAnsi="Times New Roman" w:cs="Times New Roman"/>
          <w:spacing w:val="-2"/>
          <w:sz w:val="24"/>
          <w:szCs w:val="24"/>
        </w:rPr>
        <w:t>gerekmektedir.</w:t>
      </w:r>
    </w:p>
    <w:p w14:paraId="2D7DA8F6" w14:textId="77777777" w:rsidR="00005303" w:rsidRPr="00005303" w:rsidRDefault="00005303" w:rsidP="006B073F">
      <w:pPr>
        <w:widowControl w:val="0"/>
        <w:numPr>
          <w:ilvl w:val="2"/>
          <w:numId w:val="7"/>
        </w:numPr>
        <w:tabs>
          <w:tab w:val="left" w:pos="791"/>
        </w:tabs>
        <w:autoSpaceDE w:val="0"/>
        <w:autoSpaceDN w:val="0"/>
        <w:spacing w:before="127" w:after="0" w:line="240" w:lineRule="auto"/>
        <w:ind w:left="791" w:hanging="653"/>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Araştırma</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Yetkinlikleri</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2"/>
          <w:sz w:val="24"/>
          <w:szCs w:val="24"/>
        </w:rPr>
        <w:t xml:space="preserve"> Gelişimi</w:t>
      </w:r>
    </w:p>
    <w:p w14:paraId="48C7BB89" w14:textId="77777777" w:rsidR="00005303" w:rsidRPr="00005303" w:rsidRDefault="00005303" w:rsidP="006B073F">
      <w:pPr>
        <w:widowControl w:val="0"/>
        <w:autoSpaceDE w:val="0"/>
        <w:autoSpaceDN w:val="0"/>
        <w:spacing w:before="252" w:after="0" w:line="240" w:lineRule="auto"/>
        <w:ind w:right="956"/>
        <w:jc w:val="both"/>
        <w:rPr>
          <w:rFonts w:ascii="Times New Roman" w:eastAsia="Times New Roman" w:hAnsi="Times New Roman" w:cs="Times New Roman"/>
          <w:sz w:val="24"/>
        </w:rPr>
      </w:pPr>
      <w:r w:rsidRPr="00005303">
        <w:rPr>
          <w:rFonts w:ascii="Times New Roman" w:eastAsia="Times New Roman" w:hAnsi="Times New Roman" w:cs="Times New Roman"/>
          <w:sz w:val="24"/>
        </w:rPr>
        <w:t xml:space="preserve">Bu kısımda birimin ilgili alt ölçütteki durumu göz önünde bulundurularak olgunluk düzeyi belirtilmelidir. Olgunluk düzeyleri için “YÖKAK Kurum İç Değerlendirme Raporu (KİDR) Sürüm 3.2” hazırlama kılavuzunun 53. sayfasını göz önünde bulundurunuz. Bu alt ölçütte </w:t>
      </w:r>
      <w:r w:rsidRPr="00005303">
        <w:rPr>
          <w:rFonts w:ascii="Times New Roman" w:eastAsia="Times New Roman" w:hAnsi="Times New Roman" w:cs="Times New Roman"/>
          <w:b/>
          <w:sz w:val="24"/>
        </w:rPr>
        <w:t>“Akademik Birimler, Koordinatörlükler, Uygulama ve Araştırma Merkezleri, Kütüphane ve Dokümantasyon Daire Başkanlığı”</w:t>
      </w:r>
      <w:r w:rsidRPr="00005303">
        <w:rPr>
          <w:rFonts w:ascii="Times New Roman" w:eastAsia="Times New Roman" w:hAnsi="Times New Roman" w:cs="Times New Roman"/>
          <w:b/>
          <w:spacing w:val="40"/>
          <w:sz w:val="24"/>
        </w:rPr>
        <w:t xml:space="preserve"> </w:t>
      </w:r>
      <w:r w:rsidRPr="00005303">
        <w:rPr>
          <w:rFonts w:ascii="Times New Roman" w:eastAsia="Times New Roman" w:hAnsi="Times New Roman" w:cs="Times New Roman"/>
          <w:sz w:val="24"/>
        </w:rPr>
        <w:t>değerlendirme yapmalıdır.</w:t>
      </w:r>
    </w:p>
    <w:p w14:paraId="31724C44"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08E489D9" w14:textId="77777777" w:rsidR="00005303" w:rsidRPr="00005303" w:rsidRDefault="00005303" w:rsidP="006B073F">
      <w:pPr>
        <w:widowControl w:val="0"/>
        <w:autoSpaceDE w:val="0"/>
        <w:autoSpaceDN w:val="0"/>
        <w:spacing w:before="249"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428905B3"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1DAC82E4" w14:textId="77777777" w:rsidR="00005303" w:rsidRPr="00005303" w:rsidRDefault="00005303" w:rsidP="006B073F">
      <w:pPr>
        <w:widowControl w:val="0"/>
        <w:numPr>
          <w:ilvl w:val="3"/>
          <w:numId w:val="7"/>
        </w:numPr>
        <w:tabs>
          <w:tab w:val="left" w:pos="858"/>
        </w:tabs>
        <w:autoSpaceDE w:val="0"/>
        <w:autoSpaceDN w:val="0"/>
        <w:spacing w:before="251" w:after="0" w:line="240" w:lineRule="auto"/>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C.2.1.1.kanıtın_adı</w:t>
      </w:r>
    </w:p>
    <w:p w14:paraId="7E2616A7" w14:textId="77777777" w:rsidR="00005303" w:rsidRPr="00005303" w:rsidRDefault="00005303" w:rsidP="006B073F">
      <w:pPr>
        <w:widowControl w:val="0"/>
        <w:numPr>
          <w:ilvl w:val="3"/>
          <w:numId w:val="7"/>
        </w:numPr>
        <w:tabs>
          <w:tab w:val="left" w:pos="858"/>
        </w:tabs>
        <w:autoSpaceDE w:val="0"/>
        <w:autoSpaceDN w:val="0"/>
        <w:spacing w:before="1" w:after="0" w:line="240" w:lineRule="auto"/>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C.2.1.2.kanıtın_adı</w:t>
      </w:r>
    </w:p>
    <w:p w14:paraId="163FFCDB" w14:textId="77777777" w:rsidR="00005303" w:rsidRPr="00005303" w:rsidRDefault="00005303" w:rsidP="006B073F">
      <w:pPr>
        <w:widowControl w:val="0"/>
        <w:numPr>
          <w:ilvl w:val="2"/>
          <w:numId w:val="7"/>
        </w:numPr>
        <w:tabs>
          <w:tab w:val="left" w:pos="791"/>
        </w:tabs>
        <w:autoSpaceDE w:val="0"/>
        <w:autoSpaceDN w:val="0"/>
        <w:spacing w:before="124" w:after="0" w:line="240" w:lineRule="auto"/>
        <w:ind w:left="791" w:hanging="653"/>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Ulusal</w:t>
      </w:r>
      <w:r w:rsidRPr="00005303">
        <w:rPr>
          <w:rFonts w:ascii="Times New Roman" w:eastAsia="Times New Roman" w:hAnsi="Times New Roman" w:cs="Times New Roman"/>
          <w:b/>
          <w:bCs/>
          <w:color w:val="001F5F"/>
          <w:spacing w:val="-4"/>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Uluslararası</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Ortak</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Programlar</w:t>
      </w:r>
      <w:r w:rsidRPr="00005303">
        <w:rPr>
          <w:rFonts w:ascii="Times New Roman" w:eastAsia="Times New Roman" w:hAnsi="Times New Roman" w:cs="Times New Roman"/>
          <w:b/>
          <w:bCs/>
          <w:color w:val="001F5F"/>
          <w:spacing w:val="-1"/>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Ortak</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Araştırma</w:t>
      </w:r>
      <w:r w:rsidRPr="00005303">
        <w:rPr>
          <w:rFonts w:ascii="Times New Roman" w:eastAsia="Times New Roman" w:hAnsi="Times New Roman" w:cs="Times New Roman"/>
          <w:b/>
          <w:bCs/>
          <w:color w:val="001F5F"/>
          <w:spacing w:val="-2"/>
          <w:sz w:val="24"/>
          <w:szCs w:val="24"/>
        </w:rPr>
        <w:t xml:space="preserve"> Birimleri</w:t>
      </w:r>
    </w:p>
    <w:p w14:paraId="2FD41E86" w14:textId="77777777" w:rsidR="00005303" w:rsidRPr="00005303" w:rsidRDefault="00005303" w:rsidP="006B073F">
      <w:pPr>
        <w:widowControl w:val="0"/>
        <w:autoSpaceDE w:val="0"/>
        <w:autoSpaceDN w:val="0"/>
        <w:spacing w:before="251" w:after="0" w:line="240" w:lineRule="auto"/>
        <w:ind w:right="954"/>
        <w:jc w:val="both"/>
        <w:rPr>
          <w:rFonts w:ascii="Times New Roman" w:eastAsia="Times New Roman" w:hAnsi="Times New Roman" w:cs="Times New Roman"/>
          <w:sz w:val="24"/>
        </w:rPr>
      </w:pPr>
      <w:r w:rsidRPr="00005303">
        <w:rPr>
          <w:rFonts w:ascii="Times New Roman" w:eastAsia="Times New Roman" w:hAnsi="Times New Roman" w:cs="Times New Roman"/>
          <w:sz w:val="24"/>
        </w:rPr>
        <w:t xml:space="preserve">Bu kısımda birimin ilgili alt ölçütteki durumu göz önünde bulundurularak olgunluk düzeyi belirtilmelidir. Olgunluk düzeyleri için “YÖKAK Kurum İç Değerlendirme Raporu (KİDR) Sürüm 3.2” hazırlama kılavuzunun 54. sayfasını göz önünde bulundurunuz. Bu alt ölçütte </w:t>
      </w:r>
      <w:r w:rsidRPr="00005303">
        <w:rPr>
          <w:rFonts w:ascii="Times New Roman" w:eastAsia="Times New Roman" w:hAnsi="Times New Roman" w:cs="Times New Roman"/>
          <w:b/>
          <w:sz w:val="24"/>
        </w:rPr>
        <w:t xml:space="preserve">“Akademik Birimler, Koordinatörlükler, Uygulama ve Araştırma Merkezleri” </w:t>
      </w:r>
      <w:r w:rsidRPr="00005303">
        <w:rPr>
          <w:rFonts w:ascii="Times New Roman" w:eastAsia="Times New Roman" w:hAnsi="Times New Roman" w:cs="Times New Roman"/>
          <w:sz w:val="24"/>
        </w:rPr>
        <w:t>değerlendirme yapmalıdır.</w:t>
      </w:r>
    </w:p>
    <w:p w14:paraId="77A3C0A9"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60230642" w14:textId="77777777" w:rsidR="00005303" w:rsidRPr="00005303" w:rsidRDefault="00005303" w:rsidP="006B073F">
      <w:pPr>
        <w:widowControl w:val="0"/>
        <w:autoSpaceDE w:val="0"/>
        <w:autoSpaceDN w:val="0"/>
        <w:spacing w:before="252"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3AB3FD59"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260B2456"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rPr>
        <w:sectPr w:rsidR="00005303" w:rsidRPr="00005303">
          <w:pgSz w:w="11910" w:h="16840"/>
          <w:pgMar w:top="1600" w:right="460" w:bottom="1300" w:left="1280" w:header="303" w:footer="1053" w:gutter="0"/>
          <w:cols w:space="708"/>
        </w:sectPr>
      </w:pPr>
    </w:p>
    <w:p w14:paraId="147DCB64" w14:textId="77777777" w:rsidR="00005303" w:rsidRPr="00005303" w:rsidRDefault="00005303" w:rsidP="006B073F">
      <w:pPr>
        <w:widowControl w:val="0"/>
        <w:autoSpaceDE w:val="0"/>
        <w:autoSpaceDN w:val="0"/>
        <w:spacing w:before="81" w:after="0" w:line="240" w:lineRule="auto"/>
        <w:jc w:val="both"/>
        <w:rPr>
          <w:rFonts w:ascii="Times New Roman" w:eastAsia="Times New Roman" w:hAnsi="Times New Roman" w:cs="Times New Roman"/>
          <w:b/>
          <w:i/>
          <w:sz w:val="24"/>
          <w:szCs w:val="24"/>
        </w:rPr>
      </w:pPr>
    </w:p>
    <w:p w14:paraId="38F06E21" w14:textId="77777777" w:rsidR="00005303" w:rsidRPr="00005303" w:rsidRDefault="00005303" w:rsidP="006B073F">
      <w:pPr>
        <w:widowControl w:val="0"/>
        <w:numPr>
          <w:ilvl w:val="3"/>
          <w:numId w:val="7"/>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C.2.2.1.kanıtın_adı</w:t>
      </w:r>
    </w:p>
    <w:p w14:paraId="7ABDC7AB" w14:textId="77777777" w:rsidR="00005303" w:rsidRPr="00005303" w:rsidRDefault="00005303" w:rsidP="006B073F">
      <w:pPr>
        <w:widowControl w:val="0"/>
        <w:numPr>
          <w:ilvl w:val="3"/>
          <w:numId w:val="7"/>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C.2.2.2.kanıtın_adı</w:t>
      </w:r>
    </w:p>
    <w:p w14:paraId="5DA1E999" w14:textId="77777777" w:rsidR="00005303" w:rsidRPr="00005303" w:rsidRDefault="00005303" w:rsidP="006B073F">
      <w:pPr>
        <w:widowControl w:val="0"/>
        <w:numPr>
          <w:ilvl w:val="1"/>
          <w:numId w:val="7"/>
        </w:numPr>
        <w:tabs>
          <w:tab w:val="left" w:pos="689"/>
        </w:tabs>
        <w:autoSpaceDE w:val="0"/>
        <w:autoSpaceDN w:val="0"/>
        <w:spacing w:before="122" w:after="0" w:line="240" w:lineRule="auto"/>
        <w:ind w:left="689" w:hanging="551"/>
        <w:jc w:val="both"/>
        <w:outlineLvl w:val="1"/>
        <w:rPr>
          <w:rFonts w:ascii="Times New Roman" w:eastAsia="Times New Roman" w:hAnsi="Times New Roman" w:cs="Times New Roman"/>
          <w:b/>
          <w:bCs/>
          <w:sz w:val="28"/>
          <w:szCs w:val="28"/>
        </w:rPr>
      </w:pPr>
      <w:r w:rsidRPr="00005303">
        <w:rPr>
          <w:rFonts w:ascii="Times New Roman" w:eastAsia="Times New Roman" w:hAnsi="Times New Roman" w:cs="Times New Roman"/>
          <w:b/>
          <w:bCs/>
          <w:color w:val="890000"/>
          <w:sz w:val="28"/>
          <w:szCs w:val="28"/>
        </w:rPr>
        <w:t>Araştırma</w:t>
      </w:r>
      <w:r w:rsidRPr="00005303">
        <w:rPr>
          <w:rFonts w:ascii="Times New Roman" w:eastAsia="Times New Roman" w:hAnsi="Times New Roman" w:cs="Times New Roman"/>
          <w:b/>
          <w:bCs/>
          <w:color w:val="890000"/>
          <w:spacing w:val="-7"/>
          <w:sz w:val="28"/>
          <w:szCs w:val="28"/>
        </w:rPr>
        <w:t xml:space="preserve"> </w:t>
      </w:r>
      <w:r w:rsidRPr="00005303">
        <w:rPr>
          <w:rFonts w:ascii="Times New Roman" w:eastAsia="Times New Roman" w:hAnsi="Times New Roman" w:cs="Times New Roman"/>
          <w:b/>
          <w:bCs/>
          <w:color w:val="890000"/>
          <w:spacing w:val="-2"/>
          <w:sz w:val="28"/>
          <w:szCs w:val="28"/>
        </w:rPr>
        <w:t>Performansı</w:t>
      </w:r>
    </w:p>
    <w:p w14:paraId="278B83CD" w14:textId="77777777" w:rsidR="00005303" w:rsidRPr="00005303" w:rsidRDefault="00005303" w:rsidP="006B073F">
      <w:pPr>
        <w:widowControl w:val="0"/>
        <w:autoSpaceDE w:val="0"/>
        <w:autoSpaceDN w:val="0"/>
        <w:spacing w:before="275" w:after="0" w:line="240" w:lineRule="auto"/>
        <w:ind w:right="957"/>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 xml:space="preserve">Birim, araştırma faaliyetlerini verilere dayalı ve periyodik olarak ölçmeli, değerlendirmeli ve sonuçlarını yayımlamalıdır. Elde edilen bulgular, kurumun araştırma ve geliştirme performansının periyodik olarak gözden geçirilmesi ve sürekli iyileştirilmesi için </w:t>
      </w:r>
      <w:r w:rsidRPr="00005303">
        <w:rPr>
          <w:rFonts w:ascii="Times New Roman" w:eastAsia="Times New Roman" w:hAnsi="Times New Roman" w:cs="Times New Roman"/>
          <w:spacing w:val="-2"/>
          <w:sz w:val="24"/>
          <w:szCs w:val="24"/>
        </w:rPr>
        <w:t>kullanılmalıdır.</w:t>
      </w:r>
    </w:p>
    <w:p w14:paraId="2E4C148F" w14:textId="1C1A43AD" w:rsidR="00005303" w:rsidRPr="00005303" w:rsidRDefault="00005303" w:rsidP="006B073F">
      <w:pPr>
        <w:widowControl w:val="0"/>
        <w:autoSpaceDE w:val="0"/>
        <w:autoSpaceDN w:val="0"/>
        <w:spacing w:before="120" w:after="0" w:line="240" w:lineRule="auto"/>
        <w:ind w:right="957"/>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 xml:space="preserve">Bu kısımda birimin “Araştırma Performansı” ölçütünde </w:t>
      </w:r>
      <w:r w:rsidR="004A0B0E">
        <w:rPr>
          <w:rFonts w:ascii="Times New Roman" w:eastAsia="Times New Roman" w:hAnsi="Times New Roman" w:cs="Times New Roman"/>
          <w:sz w:val="24"/>
          <w:szCs w:val="24"/>
        </w:rPr>
        <w:t>2025</w:t>
      </w:r>
      <w:r w:rsidRPr="00005303">
        <w:rPr>
          <w:rFonts w:ascii="Times New Roman" w:eastAsia="Times New Roman" w:hAnsi="Times New Roman" w:cs="Times New Roman"/>
          <w:sz w:val="24"/>
          <w:szCs w:val="24"/>
        </w:rPr>
        <w:t xml:space="preserve"> yılı çalışmaları raporlanmalıdır. Raporlama yapılırken belirtilen çalışmalar kanıtlarla ilişkilendirilecek şekilde yazılmalıdır. Kanıtı sunulamayacak çalışmalardan bahsedilmemesi gerekmektedir.</w:t>
      </w:r>
    </w:p>
    <w:p w14:paraId="37BD778F" w14:textId="77777777" w:rsidR="00005303" w:rsidRPr="00005303" w:rsidRDefault="00005303" w:rsidP="006B073F">
      <w:pPr>
        <w:widowControl w:val="0"/>
        <w:numPr>
          <w:ilvl w:val="2"/>
          <w:numId w:val="7"/>
        </w:numPr>
        <w:tabs>
          <w:tab w:val="left" w:pos="791"/>
        </w:tabs>
        <w:autoSpaceDE w:val="0"/>
        <w:autoSpaceDN w:val="0"/>
        <w:spacing w:before="128" w:after="0" w:line="240" w:lineRule="auto"/>
        <w:ind w:left="791" w:hanging="653"/>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Araştırma</w:t>
      </w:r>
      <w:r w:rsidRPr="00005303">
        <w:rPr>
          <w:rFonts w:ascii="Times New Roman" w:eastAsia="Times New Roman" w:hAnsi="Times New Roman" w:cs="Times New Roman"/>
          <w:b/>
          <w:bCs/>
          <w:color w:val="001F5F"/>
          <w:spacing w:val="-6"/>
          <w:sz w:val="24"/>
          <w:szCs w:val="24"/>
        </w:rPr>
        <w:t xml:space="preserve"> </w:t>
      </w:r>
      <w:r w:rsidRPr="00005303">
        <w:rPr>
          <w:rFonts w:ascii="Times New Roman" w:eastAsia="Times New Roman" w:hAnsi="Times New Roman" w:cs="Times New Roman"/>
          <w:b/>
          <w:bCs/>
          <w:color w:val="001F5F"/>
          <w:sz w:val="24"/>
          <w:szCs w:val="24"/>
        </w:rPr>
        <w:t>Performansının</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z w:val="24"/>
          <w:szCs w:val="24"/>
        </w:rPr>
        <w:t>İzlenmesi</w:t>
      </w:r>
      <w:r w:rsidRPr="00005303">
        <w:rPr>
          <w:rFonts w:ascii="Times New Roman" w:eastAsia="Times New Roman" w:hAnsi="Times New Roman" w:cs="Times New Roman"/>
          <w:b/>
          <w:bCs/>
          <w:color w:val="001F5F"/>
          <w:spacing w:val="-4"/>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pacing w:val="-2"/>
          <w:sz w:val="24"/>
          <w:szCs w:val="24"/>
        </w:rPr>
        <w:t>Değerlendirilmesi</w:t>
      </w:r>
    </w:p>
    <w:p w14:paraId="7AA078F8" w14:textId="77777777" w:rsidR="00005303" w:rsidRPr="00005303" w:rsidRDefault="00005303" w:rsidP="006B073F">
      <w:pPr>
        <w:widowControl w:val="0"/>
        <w:autoSpaceDE w:val="0"/>
        <w:autoSpaceDN w:val="0"/>
        <w:spacing w:before="252" w:after="0" w:line="240" w:lineRule="auto"/>
        <w:ind w:right="956"/>
        <w:jc w:val="both"/>
        <w:rPr>
          <w:rFonts w:ascii="Times New Roman" w:eastAsia="Times New Roman" w:hAnsi="Times New Roman" w:cs="Times New Roman"/>
          <w:sz w:val="24"/>
        </w:rPr>
      </w:pPr>
      <w:r w:rsidRPr="00005303">
        <w:rPr>
          <w:rFonts w:ascii="Times New Roman" w:eastAsia="Times New Roman" w:hAnsi="Times New Roman" w:cs="Times New Roman"/>
          <w:sz w:val="24"/>
        </w:rPr>
        <w:t xml:space="preserve">Bu kısımda birimin ilgili alt ölçütteki durumu göz önünde bulundurularak olgunluk düzeyi belirtilmelidir. Olgunluk düzeyleri için “YÖKAK Kurum İç Değerlendirme Raporu (KİDR) Sürüm 3.2” hazırlama kılavuzunun 55. sayfasını göz önünde bulundurunuz. Bu alt ölçütte </w:t>
      </w:r>
      <w:r w:rsidRPr="00005303">
        <w:rPr>
          <w:rFonts w:ascii="Times New Roman" w:eastAsia="Times New Roman" w:hAnsi="Times New Roman" w:cs="Times New Roman"/>
          <w:b/>
          <w:sz w:val="24"/>
        </w:rPr>
        <w:t xml:space="preserve">“Akademik Birimler, Koordinatörlükler, Uygulama ve Araştırma Merkezleri, Strateji Geliştirme Daire Başkanlığı, Kütüphane ve Dokümantasyon Daire Başkanlığı” </w:t>
      </w:r>
      <w:r w:rsidRPr="00005303">
        <w:rPr>
          <w:rFonts w:ascii="Times New Roman" w:eastAsia="Times New Roman" w:hAnsi="Times New Roman" w:cs="Times New Roman"/>
          <w:sz w:val="24"/>
        </w:rPr>
        <w:t>değerlendirme yapmalıdır.</w:t>
      </w:r>
    </w:p>
    <w:p w14:paraId="794DC1FE"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37182FE0" w14:textId="77777777" w:rsidR="00005303" w:rsidRPr="00005303" w:rsidRDefault="00005303" w:rsidP="006B073F">
      <w:pPr>
        <w:widowControl w:val="0"/>
        <w:autoSpaceDE w:val="0"/>
        <w:autoSpaceDN w:val="0"/>
        <w:spacing w:before="250"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35F16EEE"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0A39700A" w14:textId="77777777" w:rsidR="00005303" w:rsidRPr="00005303" w:rsidRDefault="00005303" w:rsidP="006B073F">
      <w:pPr>
        <w:widowControl w:val="0"/>
        <w:numPr>
          <w:ilvl w:val="3"/>
          <w:numId w:val="7"/>
        </w:numPr>
        <w:tabs>
          <w:tab w:val="left" w:pos="858"/>
        </w:tabs>
        <w:autoSpaceDE w:val="0"/>
        <w:autoSpaceDN w:val="0"/>
        <w:spacing w:before="254"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C.3.1.1.kanıtın_adı</w:t>
      </w:r>
    </w:p>
    <w:p w14:paraId="588BDF5C" w14:textId="77777777" w:rsidR="00005303" w:rsidRPr="00005303" w:rsidRDefault="00005303" w:rsidP="006B073F">
      <w:pPr>
        <w:widowControl w:val="0"/>
        <w:numPr>
          <w:ilvl w:val="3"/>
          <w:numId w:val="7"/>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C.3.1.2.kanıtın_adı</w:t>
      </w:r>
    </w:p>
    <w:p w14:paraId="0904C150" w14:textId="77777777" w:rsidR="00005303" w:rsidRPr="00005303" w:rsidRDefault="00005303" w:rsidP="006B073F">
      <w:pPr>
        <w:widowControl w:val="0"/>
        <w:numPr>
          <w:ilvl w:val="2"/>
          <w:numId w:val="7"/>
        </w:numPr>
        <w:tabs>
          <w:tab w:val="left" w:pos="790"/>
        </w:tabs>
        <w:autoSpaceDE w:val="0"/>
        <w:autoSpaceDN w:val="0"/>
        <w:spacing w:before="124" w:after="0" w:line="240" w:lineRule="auto"/>
        <w:ind w:left="790" w:hanging="652"/>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Öğretim</w:t>
      </w:r>
      <w:r w:rsidRPr="00005303">
        <w:rPr>
          <w:rFonts w:ascii="Times New Roman" w:eastAsia="Times New Roman" w:hAnsi="Times New Roman" w:cs="Times New Roman"/>
          <w:b/>
          <w:bCs/>
          <w:color w:val="001F5F"/>
          <w:spacing w:val="-6"/>
          <w:sz w:val="24"/>
          <w:szCs w:val="24"/>
        </w:rPr>
        <w:t xml:space="preserve"> </w:t>
      </w:r>
      <w:r w:rsidRPr="00005303">
        <w:rPr>
          <w:rFonts w:ascii="Times New Roman" w:eastAsia="Times New Roman" w:hAnsi="Times New Roman" w:cs="Times New Roman"/>
          <w:b/>
          <w:bCs/>
          <w:color w:val="001F5F"/>
          <w:sz w:val="24"/>
          <w:szCs w:val="24"/>
        </w:rPr>
        <w:t>Elemanı/Araştırmacı</w:t>
      </w:r>
      <w:r w:rsidRPr="00005303">
        <w:rPr>
          <w:rFonts w:ascii="Times New Roman" w:eastAsia="Times New Roman" w:hAnsi="Times New Roman" w:cs="Times New Roman"/>
          <w:b/>
          <w:bCs/>
          <w:color w:val="001F5F"/>
          <w:spacing w:val="-6"/>
          <w:sz w:val="24"/>
          <w:szCs w:val="24"/>
        </w:rPr>
        <w:t xml:space="preserve"> P</w:t>
      </w:r>
      <w:r w:rsidRPr="00005303">
        <w:rPr>
          <w:rFonts w:ascii="Times New Roman" w:eastAsia="Times New Roman" w:hAnsi="Times New Roman" w:cs="Times New Roman"/>
          <w:b/>
          <w:bCs/>
          <w:color w:val="001F5F"/>
          <w:sz w:val="24"/>
          <w:szCs w:val="24"/>
        </w:rPr>
        <w:t>erformansının</w:t>
      </w:r>
      <w:r w:rsidRPr="00005303">
        <w:rPr>
          <w:rFonts w:ascii="Times New Roman" w:eastAsia="Times New Roman" w:hAnsi="Times New Roman" w:cs="Times New Roman"/>
          <w:b/>
          <w:bCs/>
          <w:color w:val="001F5F"/>
          <w:spacing w:val="-6"/>
          <w:sz w:val="24"/>
          <w:szCs w:val="24"/>
        </w:rPr>
        <w:t xml:space="preserve"> </w:t>
      </w:r>
      <w:r w:rsidRPr="00005303">
        <w:rPr>
          <w:rFonts w:ascii="Times New Roman" w:eastAsia="Times New Roman" w:hAnsi="Times New Roman" w:cs="Times New Roman"/>
          <w:b/>
          <w:bCs/>
          <w:color w:val="001F5F"/>
          <w:spacing w:val="-2"/>
          <w:sz w:val="24"/>
          <w:szCs w:val="24"/>
        </w:rPr>
        <w:t>Değerlendirilmesi</w:t>
      </w:r>
    </w:p>
    <w:p w14:paraId="1678DB54" w14:textId="77777777" w:rsidR="00005303" w:rsidRPr="00005303" w:rsidRDefault="00005303" w:rsidP="006B073F">
      <w:pPr>
        <w:widowControl w:val="0"/>
        <w:autoSpaceDE w:val="0"/>
        <w:autoSpaceDN w:val="0"/>
        <w:spacing w:before="249" w:after="0" w:line="240" w:lineRule="auto"/>
        <w:ind w:right="956"/>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 xml:space="preserve">Bu kısımda birimin ilgili alt ölçütteki durumu göz önünde bulundurularak olgunluk düzeyi belirtilmelidir. Olgunluk düzeyleri için “YÖKAK Kurum İç Değerlendirme Raporu (KİDR) Sürüm 3.2” hazırlama kılavuzunun 56. sayfasını göz önünde bulundurunuz. Bu alt ölçütte </w:t>
      </w:r>
      <w:r w:rsidRPr="00005303">
        <w:rPr>
          <w:rFonts w:ascii="Times New Roman" w:eastAsia="Times New Roman" w:hAnsi="Times New Roman" w:cs="Times New Roman"/>
          <w:b/>
          <w:sz w:val="24"/>
          <w:szCs w:val="24"/>
        </w:rPr>
        <w:t xml:space="preserve">“Akademik Birimler, Personel Daire Başkanlığı, Koordinatörlükler” </w:t>
      </w:r>
      <w:r w:rsidRPr="00005303">
        <w:rPr>
          <w:rFonts w:ascii="Times New Roman" w:eastAsia="Times New Roman" w:hAnsi="Times New Roman" w:cs="Times New Roman"/>
          <w:sz w:val="24"/>
          <w:szCs w:val="24"/>
        </w:rPr>
        <w:t xml:space="preserve">değerlendirme </w:t>
      </w:r>
      <w:r w:rsidRPr="00005303">
        <w:rPr>
          <w:rFonts w:ascii="Times New Roman" w:eastAsia="Times New Roman" w:hAnsi="Times New Roman" w:cs="Times New Roman"/>
          <w:spacing w:val="-2"/>
          <w:sz w:val="24"/>
          <w:szCs w:val="24"/>
        </w:rPr>
        <w:t>yapmalıdır.</w:t>
      </w:r>
    </w:p>
    <w:p w14:paraId="3582E102"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78FEEC1B" w14:textId="77777777" w:rsidR="00005303" w:rsidRPr="00005303" w:rsidRDefault="00005303" w:rsidP="006B073F">
      <w:pPr>
        <w:widowControl w:val="0"/>
        <w:autoSpaceDE w:val="0"/>
        <w:autoSpaceDN w:val="0"/>
        <w:spacing w:before="253"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66B4B49A"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3D816E42" w14:textId="77777777" w:rsidR="00005303" w:rsidRPr="00005303" w:rsidRDefault="00005303" w:rsidP="006B073F">
      <w:pPr>
        <w:widowControl w:val="0"/>
        <w:numPr>
          <w:ilvl w:val="3"/>
          <w:numId w:val="7"/>
        </w:numPr>
        <w:tabs>
          <w:tab w:val="left" w:pos="858"/>
        </w:tabs>
        <w:autoSpaceDE w:val="0"/>
        <w:autoSpaceDN w:val="0"/>
        <w:spacing w:before="252"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C.3.2.1.kanıtın_adı</w:t>
      </w:r>
    </w:p>
    <w:p w14:paraId="296FAC8D" w14:textId="77777777" w:rsidR="00005303" w:rsidRPr="00005303" w:rsidRDefault="00005303" w:rsidP="006B073F">
      <w:pPr>
        <w:widowControl w:val="0"/>
        <w:numPr>
          <w:ilvl w:val="3"/>
          <w:numId w:val="7"/>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C.3.2.2.kanıtın_adı</w:t>
      </w:r>
    </w:p>
    <w:p w14:paraId="3C3B5725" w14:textId="77777777" w:rsidR="00005303" w:rsidRPr="00005303" w:rsidRDefault="00005303" w:rsidP="006B073F">
      <w:pPr>
        <w:widowControl w:val="0"/>
        <w:autoSpaceDE w:val="0"/>
        <w:autoSpaceDN w:val="0"/>
        <w:spacing w:after="0" w:line="293" w:lineRule="exact"/>
        <w:jc w:val="both"/>
        <w:rPr>
          <w:rFonts w:ascii="Times New Roman" w:eastAsia="Times New Roman" w:hAnsi="Times New Roman" w:cs="Times New Roman"/>
          <w:sz w:val="24"/>
        </w:rPr>
        <w:sectPr w:rsidR="00005303" w:rsidRPr="00005303">
          <w:pgSz w:w="11910" w:h="16840"/>
          <w:pgMar w:top="1600" w:right="460" w:bottom="1300" w:left="1280" w:header="303" w:footer="1053" w:gutter="0"/>
          <w:cols w:space="708"/>
        </w:sectPr>
      </w:pPr>
    </w:p>
    <w:p w14:paraId="4B8AE994" w14:textId="77777777" w:rsidR="00005303" w:rsidRPr="00005303" w:rsidRDefault="00005303" w:rsidP="006B073F">
      <w:pPr>
        <w:widowControl w:val="0"/>
        <w:autoSpaceDE w:val="0"/>
        <w:autoSpaceDN w:val="0"/>
        <w:spacing w:before="38" w:after="0" w:line="240" w:lineRule="auto"/>
        <w:jc w:val="both"/>
        <w:rPr>
          <w:rFonts w:ascii="Times New Roman" w:eastAsia="Times New Roman" w:hAnsi="Times New Roman" w:cs="Times New Roman"/>
          <w:sz w:val="28"/>
          <w:szCs w:val="24"/>
        </w:rPr>
      </w:pPr>
    </w:p>
    <w:p w14:paraId="2B2FA304" w14:textId="77777777" w:rsidR="00005303" w:rsidRPr="00005303" w:rsidRDefault="00005303" w:rsidP="006B073F">
      <w:pPr>
        <w:widowControl w:val="0"/>
        <w:numPr>
          <w:ilvl w:val="0"/>
          <w:numId w:val="7"/>
        </w:numPr>
        <w:tabs>
          <w:tab w:val="left" w:pos="496"/>
        </w:tabs>
        <w:autoSpaceDE w:val="0"/>
        <w:autoSpaceDN w:val="0"/>
        <w:spacing w:before="1" w:after="0" w:line="240" w:lineRule="auto"/>
        <w:ind w:left="496" w:hanging="358"/>
        <w:jc w:val="both"/>
        <w:outlineLvl w:val="0"/>
        <w:rPr>
          <w:rFonts w:ascii="Times New Roman" w:eastAsia="Times New Roman" w:hAnsi="Times New Roman" w:cs="Times New Roman"/>
          <w:b/>
          <w:bCs/>
          <w:sz w:val="28"/>
          <w:szCs w:val="28"/>
        </w:rPr>
      </w:pPr>
      <w:r w:rsidRPr="00005303">
        <w:rPr>
          <w:rFonts w:ascii="Times New Roman" w:eastAsia="Times New Roman" w:hAnsi="Times New Roman" w:cs="Times New Roman"/>
          <w:b/>
          <w:bCs/>
          <w:color w:val="001F5F"/>
          <w:sz w:val="28"/>
          <w:szCs w:val="28"/>
        </w:rPr>
        <w:t>TOPLUMSAL</w:t>
      </w:r>
      <w:r w:rsidRPr="00005303">
        <w:rPr>
          <w:rFonts w:ascii="Times New Roman" w:eastAsia="Times New Roman" w:hAnsi="Times New Roman" w:cs="Times New Roman"/>
          <w:b/>
          <w:bCs/>
          <w:color w:val="001F5F"/>
          <w:spacing w:val="-8"/>
          <w:sz w:val="28"/>
          <w:szCs w:val="28"/>
        </w:rPr>
        <w:t xml:space="preserve"> </w:t>
      </w:r>
      <w:r w:rsidRPr="00005303">
        <w:rPr>
          <w:rFonts w:ascii="Times New Roman" w:eastAsia="Times New Roman" w:hAnsi="Times New Roman" w:cs="Times New Roman"/>
          <w:b/>
          <w:bCs/>
          <w:color w:val="001F5F"/>
          <w:spacing w:val="-2"/>
          <w:sz w:val="28"/>
          <w:szCs w:val="28"/>
        </w:rPr>
        <w:t>KATKI</w:t>
      </w:r>
    </w:p>
    <w:p w14:paraId="5D8D9888" w14:textId="77777777" w:rsidR="00005303" w:rsidRPr="00005303" w:rsidRDefault="00005303" w:rsidP="006B073F">
      <w:pPr>
        <w:widowControl w:val="0"/>
        <w:numPr>
          <w:ilvl w:val="1"/>
          <w:numId w:val="7"/>
        </w:numPr>
        <w:tabs>
          <w:tab w:val="left" w:pos="674"/>
        </w:tabs>
        <w:autoSpaceDE w:val="0"/>
        <w:autoSpaceDN w:val="0"/>
        <w:spacing w:before="280" w:after="0" w:line="240" w:lineRule="auto"/>
        <w:ind w:left="674" w:hanging="536"/>
        <w:jc w:val="both"/>
        <w:outlineLvl w:val="1"/>
        <w:rPr>
          <w:rFonts w:ascii="Times New Roman" w:eastAsia="Times New Roman" w:hAnsi="Times New Roman" w:cs="Times New Roman"/>
          <w:b/>
          <w:bCs/>
          <w:sz w:val="28"/>
          <w:szCs w:val="28"/>
        </w:rPr>
      </w:pPr>
      <w:r w:rsidRPr="00005303">
        <w:rPr>
          <w:rFonts w:ascii="Times New Roman" w:eastAsia="Times New Roman" w:hAnsi="Times New Roman" w:cs="Times New Roman"/>
          <w:b/>
          <w:bCs/>
          <w:color w:val="890000"/>
          <w:spacing w:val="-2"/>
          <w:sz w:val="28"/>
          <w:szCs w:val="28"/>
        </w:rPr>
        <w:t>Toplumsal</w:t>
      </w:r>
      <w:r w:rsidRPr="00005303">
        <w:rPr>
          <w:rFonts w:ascii="Times New Roman" w:eastAsia="Times New Roman" w:hAnsi="Times New Roman" w:cs="Times New Roman"/>
          <w:b/>
          <w:bCs/>
          <w:color w:val="890000"/>
          <w:spacing w:val="-7"/>
          <w:sz w:val="28"/>
          <w:szCs w:val="28"/>
        </w:rPr>
        <w:t xml:space="preserve"> </w:t>
      </w:r>
      <w:r w:rsidRPr="00005303">
        <w:rPr>
          <w:rFonts w:ascii="Times New Roman" w:eastAsia="Times New Roman" w:hAnsi="Times New Roman" w:cs="Times New Roman"/>
          <w:b/>
          <w:bCs/>
          <w:color w:val="890000"/>
          <w:spacing w:val="-2"/>
          <w:sz w:val="28"/>
          <w:szCs w:val="28"/>
        </w:rPr>
        <w:t>Katkı</w:t>
      </w:r>
      <w:r w:rsidRPr="00005303">
        <w:rPr>
          <w:rFonts w:ascii="Times New Roman" w:eastAsia="Times New Roman" w:hAnsi="Times New Roman" w:cs="Times New Roman"/>
          <w:b/>
          <w:bCs/>
          <w:color w:val="890000"/>
          <w:spacing w:val="-4"/>
          <w:sz w:val="28"/>
          <w:szCs w:val="28"/>
        </w:rPr>
        <w:t xml:space="preserve"> </w:t>
      </w:r>
      <w:r w:rsidRPr="00005303">
        <w:rPr>
          <w:rFonts w:ascii="Times New Roman" w:eastAsia="Times New Roman" w:hAnsi="Times New Roman" w:cs="Times New Roman"/>
          <w:b/>
          <w:bCs/>
          <w:color w:val="890000"/>
          <w:spacing w:val="-2"/>
          <w:sz w:val="28"/>
          <w:szCs w:val="28"/>
        </w:rPr>
        <w:t>Süreçlerinin</w:t>
      </w:r>
      <w:r w:rsidRPr="00005303">
        <w:rPr>
          <w:rFonts w:ascii="Times New Roman" w:eastAsia="Times New Roman" w:hAnsi="Times New Roman" w:cs="Times New Roman"/>
          <w:b/>
          <w:bCs/>
          <w:color w:val="890000"/>
          <w:spacing w:val="-7"/>
          <w:sz w:val="28"/>
          <w:szCs w:val="28"/>
        </w:rPr>
        <w:t xml:space="preserve"> </w:t>
      </w:r>
      <w:r w:rsidRPr="00005303">
        <w:rPr>
          <w:rFonts w:ascii="Times New Roman" w:eastAsia="Times New Roman" w:hAnsi="Times New Roman" w:cs="Times New Roman"/>
          <w:b/>
          <w:bCs/>
          <w:color w:val="890000"/>
          <w:spacing w:val="-2"/>
          <w:sz w:val="28"/>
          <w:szCs w:val="28"/>
        </w:rPr>
        <w:t>Yönetimi</w:t>
      </w:r>
      <w:r w:rsidRPr="00005303">
        <w:rPr>
          <w:rFonts w:ascii="Times New Roman" w:eastAsia="Times New Roman" w:hAnsi="Times New Roman" w:cs="Times New Roman"/>
          <w:b/>
          <w:bCs/>
          <w:color w:val="890000"/>
          <w:spacing w:val="-6"/>
          <w:sz w:val="28"/>
          <w:szCs w:val="28"/>
        </w:rPr>
        <w:t xml:space="preserve"> </w:t>
      </w:r>
      <w:r w:rsidRPr="00005303">
        <w:rPr>
          <w:rFonts w:ascii="Times New Roman" w:eastAsia="Times New Roman" w:hAnsi="Times New Roman" w:cs="Times New Roman"/>
          <w:b/>
          <w:bCs/>
          <w:color w:val="890000"/>
          <w:spacing w:val="-2"/>
          <w:sz w:val="28"/>
          <w:szCs w:val="28"/>
        </w:rPr>
        <w:t>ve</w:t>
      </w:r>
      <w:r w:rsidRPr="00005303">
        <w:rPr>
          <w:rFonts w:ascii="Times New Roman" w:eastAsia="Times New Roman" w:hAnsi="Times New Roman" w:cs="Times New Roman"/>
          <w:b/>
          <w:bCs/>
          <w:color w:val="890000"/>
          <w:spacing w:val="-8"/>
          <w:sz w:val="28"/>
          <w:szCs w:val="28"/>
        </w:rPr>
        <w:t xml:space="preserve"> </w:t>
      </w:r>
      <w:r w:rsidRPr="00005303">
        <w:rPr>
          <w:rFonts w:ascii="Times New Roman" w:eastAsia="Times New Roman" w:hAnsi="Times New Roman" w:cs="Times New Roman"/>
          <w:b/>
          <w:bCs/>
          <w:color w:val="890000"/>
          <w:spacing w:val="-2"/>
          <w:sz w:val="28"/>
          <w:szCs w:val="28"/>
        </w:rPr>
        <w:t>Toplumsal</w:t>
      </w:r>
      <w:r w:rsidRPr="00005303">
        <w:rPr>
          <w:rFonts w:ascii="Times New Roman" w:eastAsia="Times New Roman" w:hAnsi="Times New Roman" w:cs="Times New Roman"/>
          <w:b/>
          <w:bCs/>
          <w:color w:val="890000"/>
          <w:spacing w:val="-6"/>
          <w:sz w:val="28"/>
          <w:szCs w:val="28"/>
        </w:rPr>
        <w:t xml:space="preserve"> </w:t>
      </w:r>
      <w:r w:rsidRPr="00005303">
        <w:rPr>
          <w:rFonts w:ascii="Times New Roman" w:eastAsia="Times New Roman" w:hAnsi="Times New Roman" w:cs="Times New Roman"/>
          <w:b/>
          <w:bCs/>
          <w:color w:val="890000"/>
          <w:spacing w:val="-2"/>
          <w:sz w:val="28"/>
          <w:szCs w:val="28"/>
        </w:rPr>
        <w:t>Katkı</w:t>
      </w:r>
      <w:r w:rsidRPr="00005303">
        <w:rPr>
          <w:rFonts w:ascii="Times New Roman" w:eastAsia="Times New Roman" w:hAnsi="Times New Roman" w:cs="Times New Roman"/>
          <w:b/>
          <w:bCs/>
          <w:color w:val="890000"/>
          <w:spacing w:val="-6"/>
          <w:sz w:val="28"/>
          <w:szCs w:val="28"/>
        </w:rPr>
        <w:t xml:space="preserve"> </w:t>
      </w:r>
      <w:r w:rsidRPr="00005303">
        <w:rPr>
          <w:rFonts w:ascii="Times New Roman" w:eastAsia="Times New Roman" w:hAnsi="Times New Roman" w:cs="Times New Roman"/>
          <w:b/>
          <w:bCs/>
          <w:color w:val="890000"/>
          <w:spacing w:val="-2"/>
          <w:sz w:val="28"/>
          <w:szCs w:val="28"/>
        </w:rPr>
        <w:t>Kaynakları</w:t>
      </w:r>
    </w:p>
    <w:p w14:paraId="1C218F92" w14:textId="77777777" w:rsidR="00005303" w:rsidRPr="00005303" w:rsidRDefault="00005303" w:rsidP="006B073F">
      <w:pPr>
        <w:widowControl w:val="0"/>
        <w:autoSpaceDE w:val="0"/>
        <w:autoSpaceDN w:val="0"/>
        <w:spacing w:before="275" w:after="0" w:line="240" w:lineRule="auto"/>
        <w:ind w:right="957"/>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Birim,</w:t>
      </w:r>
      <w:r w:rsidRPr="00005303">
        <w:rPr>
          <w:rFonts w:ascii="Times New Roman" w:eastAsia="Times New Roman" w:hAnsi="Times New Roman" w:cs="Times New Roman"/>
          <w:spacing w:val="-14"/>
          <w:sz w:val="24"/>
          <w:szCs w:val="24"/>
        </w:rPr>
        <w:t xml:space="preserve"> </w:t>
      </w:r>
      <w:r w:rsidRPr="00005303">
        <w:rPr>
          <w:rFonts w:ascii="Times New Roman" w:eastAsia="Times New Roman" w:hAnsi="Times New Roman" w:cs="Times New Roman"/>
          <w:sz w:val="24"/>
          <w:szCs w:val="24"/>
        </w:rPr>
        <w:t>toplumsal</w:t>
      </w:r>
      <w:r w:rsidRPr="00005303">
        <w:rPr>
          <w:rFonts w:ascii="Times New Roman" w:eastAsia="Times New Roman" w:hAnsi="Times New Roman" w:cs="Times New Roman"/>
          <w:spacing w:val="-14"/>
          <w:sz w:val="24"/>
          <w:szCs w:val="24"/>
        </w:rPr>
        <w:t xml:space="preserve"> </w:t>
      </w:r>
      <w:r w:rsidRPr="00005303">
        <w:rPr>
          <w:rFonts w:ascii="Times New Roman" w:eastAsia="Times New Roman" w:hAnsi="Times New Roman" w:cs="Times New Roman"/>
          <w:sz w:val="24"/>
          <w:szCs w:val="24"/>
        </w:rPr>
        <w:t>katkı</w:t>
      </w:r>
      <w:r w:rsidRPr="00005303">
        <w:rPr>
          <w:rFonts w:ascii="Times New Roman" w:eastAsia="Times New Roman" w:hAnsi="Times New Roman" w:cs="Times New Roman"/>
          <w:spacing w:val="-13"/>
          <w:sz w:val="24"/>
          <w:szCs w:val="24"/>
        </w:rPr>
        <w:t xml:space="preserve"> </w:t>
      </w:r>
      <w:r w:rsidRPr="00005303">
        <w:rPr>
          <w:rFonts w:ascii="Times New Roman" w:eastAsia="Times New Roman" w:hAnsi="Times New Roman" w:cs="Times New Roman"/>
          <w:sz w:val="24"/>
          <w:szCs w:val="24"/>
        </w:rPr>
        <w:t>faaliyetlerini</w:t>
      </w:r>
      <w:r w:rsidRPr="00005303">
        <w:rPr>
          <w:rFonts w:ascii="Times New Roman" w:eastAsia="Times New Roman" w:hAnsi="Times New Roman" w:cs="Times New Roman"/>
          <w:spacing w:val="-14"/>
          <w:sz w:val="24"/>
          <w:szCs w:val="24"/>
        </w:rPr>
        <w:t xml:space="preserve"> </w:t>
      </w:r>
      <w:r w:rsidRPr="00005303">
        <w:rPr>
          <w:rFonts w:ascii="Times New Roman" w:eastAsia="Times New Roman" w:hAnsi="Times New Roman" w:cs="Times New Roman"/>
          <w:sz w:val="24"/>
          <w:szCs w:val="24"/>
        </w:rPr>
        <w:t>stratejik</w:t>
      </w:r>
      <w:r w:rsidRPr="00005303">
        <w:rPr>
          <w:rFonts w:ascii="Times New Roman" w:eastAsia="Times New Roman" w:hAnsi="Times New Roman" w:cs="Times New Roman"/>
          <w:spacing w:val="-14"/>
          <w:sz w:val="24"/>
          <w:szCs w:val="24"/>
        </w:rPr>
        <w:t xml:space="preserve"> </w:t>
      </w:r>
      <w:r w:rsidRPr="00005303">
        <w:rPr>
          <w:rFonts w:ascii="Times New Roman" w:eastAsia="Times New Roman" w:hAnsi="Times New Roman" w:cs="Times New Roman"/>
          <w:sz w:val="24"/>
          <w:szCs w:val="24"/>
        </w:rPr>
        <w:t>amaçları</w:t>
      </w:r>
      <w:r w:rsidRPr="00005303">
        <w:rPr>
          <w:rFonts w:ascii="Times New Roman" w:eastAsia="Times New Roman" w:hAnsi="Times New Roman" w:cs="Times New Roman"/>
          <w:spacing w:val="-14"/>
          <w:sz w:val="24"/>
          <w:szCs w:val="24"/>
        </w:rPr>
        <w:t xml:space="preserve"> </w:t>
      </w:r>
      <w:r w:rsidRPr="00005303">
        <w:rPr>
          <w:rFonts w:ascii="Times New Roman" w:eastAsia="Times New Roman" w:hAnsi="Times New Roman" w:cs="Times New Roman"/>
          <w:sz w:val="24"/>
          <w:szCs w:val="24"/>
        </w:rPr>
        <w:t>ve</w:t>
      </w:r>
      <w:r w:rsidRPr="00005303">
        <w:rPr>
          <w:rFonts w:ascii="Times New Roman" w:eastAsia="Times New Roman" w:hAnsi="Times New Roman" w:cs="Times New Roman"/>
          <w:spacing w:val="-15"/>
          <w:sz w:val="24"/>
          <w:szCs w:val="24"/>
        </w:rPr>
        <w:t xml:space="preserve"> </w:t>
      </w:r>
      <w:r w:rsidRPr="00005303">
        <w:rPr>
          <w:rFonts w:ascii="Times New Roman" w:eastAsia="Times New Roman" w:hAnsi="Times New Roman" w:cs="Times New Roman"/>
          <w:sz w:val="24"/>
          <w:szCs w:val="24"/>
        </w:rPr>
        <w:t>hedefleri</w:t>
      </w:r>
      <w:r w:rsidRPr="00005303">
        <w:rPr>
          <w:rFonts w:ascii="Times New Roman" w:eastAsia="Times New Roman" w:hAnsi="Times New Roman" w:cs="Times New Roman"/>
          <w:spacing w:val="-14"/>
          <w:sz w:val="24"/>
          <w:szCs w:val="24"/>
        </w:rPr>
        <w:t xml:space="preserve"> </w:t>
      </w:r>
      <w:r w:rsidRPr="00005303">
        <w:rPr>
          <w:rFonts w:ascii="Times New Roman" w:eastAsia="Times New Roman" w:hAnsi="Times New Roman" w:cs="Times New Roman"/>
          <w:sz w:val="24"/>
          <w:szCs w:val="24"/>
        </w:rPr>
        <w:t>doğrultusunda</w:t>
      </w:r>
      <w:r w:rsidRPr="00005303">
        <w:rPr>
          <w:rFonts w:ascii="Times New Roman" w:eastAsia="Times New Roman" w:hAnsi="Times New Roman" w:cs="Times New Roman"/>
          <w:spacing w:val="-10"/>
          <w:sz w:val="24"/>
          <w:szCs w:val="24"/>
        </w:rPr>
        <w:t xml:space="preserve"> </w:t>
      </w:r>
      <w:r w:rsidRPr="00005303">
        <w:rPr>
          <w:rFonts w:ascii="Times New Roman" w:eastAsia="Times New Roman" w:hAnsi="Times New Roman" w:cs="Times New Roman"/>
          <w:sz w:val="24"/>
          <w:szCs w:val="24"/>
        </w:rPr>
        <w:t>yönetmelidir. Bu</w:t>
      </w:r>
      <w:r w:rsidRPr="00005303">
        <w:rPr>
          <w:rFonts w:ascii="Times New Roman" w:eastAsia="Times New Roman" w:hAnsi="Times New Roman" w:cs="Times New Roman"/>
          <w:spacing w:val="-1"/>
          <w:sz w:val="24"/>
          <w:szCs w:val="24"/>
        </w:rPr>
        <w:t xml:space="preserve"> </w:t>
      </w:r>
      <w:r w:rsidRPr="00005303">
        <w:rPr>
          <w:rFonts w:ascii="Times New Roman" w:eastAsia="Times New Roman" w:hAnsi="Times New Roman" w:cs="Times New Roman"/>
          <w:sz w:val="24"/>
          <w:szCs w:val="24"/>
        </w:rPr>
        <w:t>faaliyetler için</w:t>
      </w:r>
      <w:r w:rsidRPr="00005303">
        <w:rPr>
          <w:rFonts w:ascii="Times New Roman" w:eastAsia="Times New Roman" w:hAnsi="Times New Roman" w:cs="Times New Roman"/>
          <w:spacing w:val="-1"/>
          <w:sz w:val="24"/>
          <w:szCs w:val="24"/>
        </w:rPr>
        <w:t xml:space="preserve"> </w:t>
      </w:r>
      <w:r w:rsidRPr="00005303">
        <w:rPr>
          <w:rFonts w:ascii="Times New Roman" w:eastAsia="Times New Roman" w:hAnsi="Times New Roman" w:cs="Times New Roman"/>
          <w:sz w:val="24"/>
          <w:szCs w:val="24"/>
        </w:rPr>
        <w:t>uygun fiziki</w:t>
      </w:r>
      <w:r w:rsidRPr="00005303">
        <w:rPr>
          <w:rFonts w:ascii="Times New Roman" w:eastAsia="Times New Roman" w:hAnsi="Times New Roman" w:cs="Times New Roman"/>
          <w:spacing w:val="-1"/>
          <w:sz w:val="24"/>
          <w:szCs w:val="24"/>
        </w:rPr>
        <w:t xml:space="preserve"> </w:t>
      </w:r>
      <w:r w:rsidRPr="00005303">
        <w:rPr>
          <w:rFonts w:ascii="Times New Roman" w:eastAsia="Times New Roman" w:hAnsi="Times New Roman" w:cs="Times New Roman"/>
          <w:sz w:val="24"/>
          <w:szCs w:val="24"/>
        </w:rPr>
        <w:t>altyapı</w:t>
      </w:r>
      <w:r w:rsidRPr="00005303">
        <w:rPr>
          <w:rFonts w:ascii="Times New Roman" w:eastAsia="Times New Roman" w:hAnsi="Times New Roman" w:cs="Times New Roman"/>
          <w:spacing w:val="-1"/>
          <w:sz w:val="24"/>
          <w:szCs w:val="24"/>
        </w:rPr>
        <w:t xml:space="preserve"> </w:t>
      </w:r>
      <w:r w:rsidRPr="00005303">
        <w:rPr>
          <w:rFonts w:ascii="Times New Roman" w:eastAsia="Times New Roman" w:hAnsi="Times New Roman" w:cs="Times New Roman"/>
          <w:sz w:val="24"/>
          <w:szCs w:val="24"/>
        </w:rPr>
        <w:t>ve mali</w:t>
      </w:r>
      <w:r w:rsidRPr="00005303">
        <w:rPr>
          <w:rFonts w:ascii="Times New Roman" w:eastAsia="Times New Roman" w:hAnsi="Times New Roman" w:cs="Times New Roman"/>
          <w:spacing w:val="-1"/>
          <w:sz w:val="24"/>
          <w:szCs w:val="24"/>
        </w:rPr>
        <w:t xml:space="preserve"> </w:t>
      </w:r>
      <w:r w:rsidRPr="00005303">
        <w:rPr>
          <w:rFonts w:ascii="Times New Roman" w:eastAsia="Times New Roman" w:hAnsi="Times New Roman" w:cs="Times New Roman"/>
          <w:sz w:val="24"/>
          <w:szCs w:val="24"/>
        </w:rPr>
        <w:t>kaynaklar</w:t>
      </w:r>
      <w:r w:rsidRPr="00005303">
        <w:rPr>
          <w:rFonts w:ascii="Times New Roman" w:eastAsia="Times New Roman" w:hAnsi="Times New Roman" w:cs="Times New Roman"/>
          <w:spacing w:val="-2"/>
          <w:sz w:val="24"/>
          <w:szCs w:val="24"/>
        </w:rPr>
        <w:t xml:space="preserve"> </w:t>
      </w:r>
      <w:r w:rsidRPr="00005303">
        <w:rPr>
          <w:rFonts w:ascii="Times New Roman" w:eastAsia="Times New Roman" w:hAnsi="Times New Roman" w:cs="Times New Roman"/>
          <w:sz w:val="24"/>
          <w:szCs w:val="24"/>
        </w:rPr>
        <w:t>oluşturmalı</w:t>
      </w:r>
      <w:r w:rsidRPr="00005303">
        <w:rPr>
          <w:rFonts w:ascii="Times New Roman" w:eastAsia="Times New Roman" w:hAnsi="Times New Roman" w:cs="Times New Roman"/>
          <w:spacing w:val="-1"/>
          <w:sz w:val="24"/>
          <w:szCs w:val="24"/>
        </w:rPr>
        <w:t xml:space="preserve"> </w:t>
      </w:r>
      <w:r w:rsidRPr="00005303">
        <w:rPr>
          <w:rFonts w:ascii="Times New Roman" w:eastAsia="Times New Roman" w:hAnsi="Times New Roman" w:cs="Times New Roman"/>
          <w:sz w:val="24"/>
          <w:szCs w:val="24"/>
        </w:rPr>
        <w:t>ve bunların</w:t>
      </w:r>
      <w:r w:rsidRPr="00005303">
        <w:rPr>
          <w:rFonts w:ascii="Times New Roman" w:eastAsia="Times New Roman" w:hAnsi="Times New Roman" w:cs="Times New Roman"/>
          <w:spacing w:val="-1"/>
          <w:sz w:val="24"/>
          <w:szCs w:val="24"/>
        </w:rPr>
        <w:t xml:space="preserve"> </w:t>
      </w:r>
      <w:r w:rsidRPr="00005303">
        <w:rPr>
          <w:rFonts w:ascii="Times New Roman" w:eastAsia="Times New Roman" w:hAnsi="Times New Roman" w:cs="Times New Roman"/>
          <w:sz w:val="24"/>
          <w:szCs w:val="24"/>
        </w:rPr>
        <w:t>etkin</w:t>
      </w:r>
      <w:r w:rsidRPr="00005303">
        <w:rPr>
          <w:rFonts w:ascii="Times New Roman" w:eastAsia="Times New Roman" w:hAnsi="Times New Roman" w:cs="Times New Roman"/>
          <w:spacing w:val="-1"/>
          <w:sz w:val="24"/>
          <w:szCs w:val="24"/>
        </w:rPr>
        <w:t xml:space="preserve"> </w:t>
      </w:r>
      <w:r w:rsidRPr="00005303">
        <w:rPr>
          <w:rFonts w:ascii="Times New Roman" w:eastAsia="Times New Roman" w:hAnsi="Times New Roman" w:cs="Times New Roman"/>
          <w:sz w:val="24"/>
          <w:szCs w:val="24"/>
        </w:rPr>
        <w:t>şekilde kullanımını sağlamalıdır.</w:t>
      </w:r>
    </w:p>
    <w:p w14:paraId="4E8D98AC" w14:textId="4D0CAA22" w:rsidR="00005303" w:rsidRPr="00005303" w:rsidRDefault="00005303" w:rsidP="006B073F">
      <w:pPr>
        <w:widowControl w:val="0"/>
        <w:autoSpaceDE w:val="0"/>
        <w:autoSpaceDN w:val="0"/>
        <w:spacing w:before="120" w:after="0" w:line="240" w:lineRule="auto"/>
        <w:ind w:right="955"/>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Bu</w:t>
      </w:r>
      <w:r w:rsidRPr="00005303">
        <w:rPr>
          <w:rFonts w:ascii="Times New Roman" w:eastAsia="Times New Roman" w:hAnsi="Times New Roman" w:cs="Times New Roman"/>
          <w:spacing w:val="-2"/>
          <w:sz w:val="24"/>
          <w:szCs w:val="24"/>
        </w:rPr>
        <w:t xml:space="preserve"> </w:t>
      </w:r>
      <w:r w:rsidRPr="00005303">
        <w:rPr>
          <w:rFonts w:ascii="Times New Roman" w:eastAsia="Times New Roman" w:hAnsi="Times New Roman" w:cs="Times New Roman"/>
          <w:sz w:val="24"/>
          <w:szCs w:val="24"/>
        </w:rPr>
        <w:t>kısımda</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birimin</w:t>
      </w:r>
      <w:r w:rsidRPr="00005303">
        <w:rPr>
          <w:rFonts w:ascii="Times New Roman" w:eastAsia="Times New Roman" w:hAnsi="Times New Roman" w:cs="Times New Roman"/>
          <w:spacing w:val="-2"/>
          <w:sz w:val="24"/>
          <w:szCs w:val="24"/>
        </w:rPr>
        <w:t xml:space="preserve"> </w:t>
      </w:r>
      <w:r w:rsidRPr="00005303">
        <w:rPr>
          <w:rFonts w:ascii="Times New Roman" w:eastAsia="Times New Roman" w:hAnsi="Times New Roman" w:cs="Times New Roman"/>
          <w:sz w:val="24"/>
          <w:szCs w:val="24"/>
        </w:rPr>
        <w:t>“Toplumsal</w:t>
      </w:r>
      <w:r w:rsidRPr="00005303">
        <w:rPr>
          <w:rFonts w:ascii="Times New Roman" w:eastAsia="Times New Roman" w:hAnsi="Times New Roman" w:cs="Times New Roman"/>
          <w:spacing w:val="-2"/>
          <w:sz w:val="24"/>
          <w:szCs w:val="24"/>
        </w:rPr>
        <w:t xml:space="preserve"> </w:t>
      </w:r>
      <w:r w:rsidRPr="00005303">
        <w:rPr>
          <w:rFonts w:ascii="Times New Roman" w:eastAsia="Times New Roman" w:hAnsi="Times New Roman" w:cs="Times New Roman"/>
          <w:sz w:val="24"/>
          <w:szCs w:val="24"/>
        </w:rPr>
        <w:t>Katkı</w:t>
      </w:r>
      <w:r w:rsidRPr="00005303">
        <w:rPr>
          <w:rFonts w:ascii="Times New Roman" w:eastAsia="Times New Roman" w:hAnsi="Times New Roman" w:cs="Times New Roman"/>
          <w:spacing w:val="-2"/>
          <w:sz w:val="24"/>
          <w:szCs w:val="24"/>
        </w:rPr>
        <w:t xml:space="preserve"> </w:t>
      </w:r>
      <w:r w:rsidRPr="00005303">
        <w:rPr>
          <w:rFonts w:ascii="Times New Roman" w:eastAsia="Times New Roman" w:hAnsi="Times New Roman" w:cs="Times New Roman"/>
          <w:sz w:val="24"/>
          <w:szCs w:val="24"/>
        </w:rPr>
        <w:t>Süreçlerinin</w:t>
      </w:r>
      <w:r w:rsidRPr="00005303">
        <w:rPr>
          <w:rFonts w:ascii="Times New Roman" w:eastAsia="Times New Roman" w:hAnsi="Times New Roman" w:cs="Times New Roman"/>
          <w:spacing w:val="-2"/>
          <w:sz w:val="24"/>
          <w:szCs w:val="24"/>
        </w:rPr>
        <w:t xml:space="preserve"> </w:t>
      </w:r>
      <w:r w:rsidRPr="00005303">
        <w:rPr>
          <w:rFonts w:ascii="Times New Roman" w:eastAsia="Times New Roman" w:hAnsi="Times New Roman" w:cs="Times New Roman"/>
          <w:sz w:val="24"/>
          <w:szCs w:val="24"/>
        </w:rPr>
        <w:t>Yönetimi</w:t>
      </w:r>
      <w:r w:rsidRPr="00005303">
        <w:rPr>
          <w:rFonts w:ascii="Times New Roman" w:eastAsia="Times New Roman" w:hAnsi="Times New Roman" w:cs="Times New Roman"/>
          <w:spacing w:val="-2"/>
          <w:sz w:val="24"/>
          <w:szCs w:val="24"/>
        </w:rPr>
        <w:t xml:space="preserve"> </w:t>
      </w:r>
      <w:r w:rsidRPr="00005303">
        <w:rPr>
          <w:rFonts w:ascii="Times New Roman" w:eastAsia="Times New Roman" w:hAnsi="Times New Roman" w:cs="Times New Roman"/>
          <w:sz w:val="24"/>
          <w:szCs w:val="24"/>
        </w:rPr>
        <w:t>ve</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Toplumsal</w:t>
      </w:r>
      <w:r w:rsidRPr="00005303">
        <w:rPr>
          <w:rFonts w:ascii="Times New Roman" w:eastAsia="Times New Roman" w:hAnsi="Times New Roman" w:cs="Times New Roman"/>
          <w:spacing w:val="-2"/>
          <w:sz w:val="24"/>
          <w:szCs w:val="24"/>
        </w:rPr>
        <w:t xml:space="preserve"> </w:t>
      </w:r>
      <w:r w:rsidRPr="00005303">
        <w:rPr>
          <w:rFonts w:ascii="Times New Roman" w:eastAsia="Times New Roman" w:hAnsi="Times New Roman" w:cs="Times New Roman"/>
          <w:sz w:val="24"/>
          <w:szCs w:val="24"/>
        </w:rPr>
        <w:t>Katkı</w:t>
      </w:r>
      <w:r w:rsidRPr="00005303">
        <w:rPr>
          <w:rFonts w:ascii="Times New Roman" w:eastAsia="Times New Roman" w:hAnsi="Times New Roman" w:cs="Times New Roman"/>
          <w:spacing w:val="-2"/>
          <w:sz w:val="24"/>
          <w:szCs w:val="24"/>
        </w:rPr>
        <w:t xml:space="preserve"> </w:t>
      </w:r>
      <w:r w:rsidRPr="00005303">
        <w:rPr>
          <w:rFonts w:ascii="Times New Roman" w:eastAsia="Times New Roman" w:hAnsi="Times New Roman" w:cs="Times New Roman"/>
          <w:sz w:val="24"/>
          <w:szCs w:val="24"/>
        </w:rPr>
        <w:t xml:space="preserve">Kaynakları” ölçütünde </w:t>
      </w:r>
      <w:r w:rsidR="004A0B0E">
        <w:rPr>
          <w:rFonts w:ascii="Times New Roman" w:eastAsia="Times New Roman" w:hAnsi="Times New Roman" w:cs="Times New Roman"/>
          <w:sz w:val="24"/>
          <w:szCs w:val="24"/>
        </w:rPr>
        <w:t>2025</w:t>
      </w:r>
      <w:r w:rsidRPr="00005303">
        <w:rPr>
          <w:rFonts w:ascii="Times New Roman" w:eastAsia="Times New Roman" w:hAnsi="Times New Roman" w:cs="Times New Roman"/>
          <w:sz w:val="24"/>
          <w:szCs w:val="24"/>
        </w:rPr>
        <w:t xml:space="preserve"> yılı çalışmaları raporlanmalıdır. Raporlama yapılırken belirtilen çalışmalar kanıtlarla ilişkilendirilecek şekilde yazılmalıdır. Kanıtı sunulamayacak çalışmalardan bahsedilmemesi gerekmektedir.</w:t>
      </w:r>
    </w:p>
    <w:p w14:paraId="2926E703" w14:textId="77777777" w:rsidR="00005303" w:rsidRPr="00005303" w:rsidRDefault="00005303" w:rsidP="006B073F">
      <w:pPr>
        <w:widowControl w:val="0"/>
        <w:numPr>
          <w:ilvl w:val="2"/>
          <w:numId w:val="7"/>
        </w:numPr>
        <w:tabs>
          <w:tab w:val="left" w:pos="791"/>
        </w:tabs>
        <w:autoSpaceDE w:val="0"/>
        <w:autoSpaceDN w:val="0"/>
        <w:spacing w:before="128" w:after="0" w:line="240" w:lineRule="auto"/>
        <w:ind w:left="791" w:hanging="653"/>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Toplumsal</w:t>
      </w:r>
      <w:r w:rsidRPr="00005303">
        <w:rPr>
          <w:rFonts w:ascii="Times New Roman" w:eastAsia="Times New Roman" w:hAnsi="Times New Roman" w:cs="Times New Roman"/>
          <w:b/>
          <w:bCs/>
          <w:color w:val="001F5F"/>
          <w:spacing w:val="-5"/>
          <w:sz w:val="24"/>
          <w:szCs w:val="24"/>
        </w:rPr>
        <w:t xml:space="preserve"> </w:t>
      </w:r>
      <w:r w:rsidRPr="00005303">
        <w:rPr>
          <w:rFonts w:ascii="Times New Roman" w:eastAsia="Times New Roman" w:hAnsi="Times New Roman" w:cs="Times New Roman"/>
          <w:b/>
          <w:bCs/>
          <w:color w:val="001F5F"/>
          <w:sz w:val="24"/>
          <w:szCs w:val="24"/>
        </w:rPr>
        <w:t>Katkı</w:t>
      </w:r>
      <w:r w:rsidRPr="00005303">
        <w:rPr>
          <w:rFonts w:ascii="Times New Roman" w:eastAsia="Times New Roman" w:hAnsi="Times New Roman" w:cs="Times New Roman"/>
          <w:b/>
          <w:bCs/>
          <w:color w:val="001F5F"/>
          <w:spacing w:val="-5"/>
          <w:sz w:val="24"/>
          <w:szCs w:val="24"/>
        </w:rPr>
        <w:t xml:space="preserve"> </w:t>
      </w:r>
      <w:r w:rsidRPr="00005303">
        <w:rPr>
          <w:rFonts w:ascii="Times New Roman" w:eastAsia="Times New Roman" w:hAnsi="Times New Roman" w:cs="Times New Roman"/>
          <w:b/>
          <w:bCs/>
          <w:color w:val="001F5F"/>
          <w:sz w:val="24"/>
          <w:szCs w:val="24"/>
        </w:rPr>
        <w:t>Süreçlerinin</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pacing w:val="-2"/>
          <w:sz w:val="24"/>
          <w:szCs w:val="24"/>
        </w:rPr>
        <w:t>Yönetimi</w:t>
      </w:r>
    </w:p>
    <w:p w14:paraId="5479207A" w14:textId="77777777" w:rsidR="00005303" w:rsidRPr="00005303" w:rsidRDefault="00005303" w:rsidP="006B073F">
      <w:pPr>
        <w:widowControl w:val="0"/>
        <w:autoSpaceDE w:val="0"/>
        <w:autoSpaceDN w:val="0"/>
        <w:spacing w:before="252" w:after="0" w:line="240" w:lineRule="auto"/>
        <w:ind w:right="953"/>
        <w:jc w:val="both"/>
        <w:rPr>
          <w:rFonts w:ascii="Times New Roman" w:eastAsia="Times New Roman" w:hAnsi="Times New Roman" w:cs="Times New Roman"/>
          <w:sz w:val="24"/>
        </w:rPr>
      </w:pPr>
      <w:r w:rsidRPr="00005303">
        <w:rPr>
          <w:rFonts w:ascii="Times New Roman" w:eastAsia="Times New Roman" w:hAnsi="Times New Roman" w:cs="Times New Roman"/>
          <w:sz w:val="24"/>
        </w:rPr>
        <w:t xml:space="preserve">Bu kısımda birimin ilgili alt ölçütteki durumu göz önünde bulundurularak olgunluk düzeyi belirtilmelidir. Olgunluk düzeyleri için “YÖKAK Kurum İç Değerlendirme Raporu (KİDR) Sürüm 3.2” hazırlama kılavuzunun 57. sayfasını göz önünde bulundurunuz. Bu alt ölçütte </w:t>
      </w:r>
      <w:r w:rsidRPr="00005303">
        <w:rPr>
          <w:rFonts w:ascii="Times New Roman" w:eastAsia="Times New Roman" w:hAnsi="Times New Roman" w:cs="Times New Roman"/>
          <w:b/>
          <w:sz w:val="24"/>
        </w:rPr>
        <w:t xml:space="preserve">“Akademik Birimler, Sağlık Kültür ve Spor Daire Başkanlığı, Uygulama ve Araştırma Merkezleri, Koordinatörlükler ve Basın ve Halkla İlişkiler Müdürlüğü” </w:t>
      </w:r>
      <w:r w:rsidRPr="00005303">
        <w:rPr>
          <w:rFonts w:ascii="Times New Roman" w:eastAsia="Times New Roman" w:hAnsi="Times New Roman" w:cs="Times New Roman"/>
          <w:sz w:val="24"/>
        </w:rPr>
        <w:t xml:space="preserve">değerlendirme </w:t>
      </w:r>
      <w:r w:rsidRPr="00005303">
        <w:rPr>
          <w:rFonts w:ascii="Times New Roman" w:eastAsia="Times New Roman" w:hAnsi="Times New Roman" w:cs="Times New Roman"/>
          <w:spacing w:val="-2"/>
          <w:sz w:val="24"/>
        </w:rPr>
        <w:t>yapmalıdır.</w:t>
      </w:r>
    </w:p>
    <w:p w14:paraId="45DFBF9D" w14:textId="77777777" w:rsidR="00005303" w:rsidRPr="00005303" w:rsidRDefault="00005303" w:rsidP="006B073F">
      <w:pPr>
        <w:widowControl w:val="0"/>
        <w:autoSpaceDE w:val="0"/>
        <w:autoSpaceDN w:val="0"/>
        <w:spacing w:before="125"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33C6B4F7" w14:textId="77777777" w:rsidR="00005303" w:rsidRPr="00005303" w:rsidRDefault="00005303" w:rsidP="006B073F">
      <w:pPr>
        <w:widowControl w:val="0"/>
        <w:autoSpaceDE w:val="0"/>
        <w:autoSpaceDN w:val="0"/>
        <w:spacing w:before="252"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İçselleştirilmiş,</w:t>
      </w:r>
      <w:r w:rsidRPr="00005303">
        <w:rPr>
          <w:rFonts w:ascii="Times New Roman" w:eastAsia="Times New Roman" w:hAnsi="Times New Roman" w:cs="Times New Roman"/>
          <w:spacing w:val="-5"/>
          <w:sz w:val="24"/>
          <w:szCs w:val="24"/>
        </w:rPr>
        <w:t xml:space="preserve"> </w:t>
      </w:r>
      <w:r w:rsidRPr="00005303">
        <w:rPr>
          <w:rFonts w:ascii="Times New Roman" w:eastAsia="Times New Roman" w:hAnsi="Times New Roman" w:cs="Times New Roman"/>
          <w:sz w:val="24"/>
          <w:szCs w:val="24"/>
        </w:rPr>
        <w:t>sistematik,</w:t>
      </w:r>
      <w:r w:rsidRPr="00005303">
        <w:rPr>
          <w:rFonts w:ascii="Times New Roman" w:eastAsia="Times New Roman" w:hAnsi="Times New Roman" w:cs="Times New Roman"/>
          <w:spacing w:val="-2"/>
          <w:sz w:val="24"/>
          <w:szCs w:val="24"/>
        </w:rPr>
        <w:t xml:space="preserve"> </w:t>
      </w:r>
      <w:r w:rsidRPr="00005303">
        <w:rPr>
          <w:rFonts w:ascii="Times New Roman" w:eastAsia="Times New Roman" w:hAnsi="Times New Roman" w:cs="Times New Roman"/>
          <w:sz w:val="24"/>
          <w:szCs w:val="24"/>
        </w:rPr>
        <w:t>sürdürülebilir</w:t>
      </w:r>
      <w:r w:rsidRPr="00005303">
        <w:rPr>
          <w:rFonts w:ascii="Times New Roman" w:eastAsia="Times New Roman" w:hAnsi="Times New Roman" w:cs="Times New Roman"/>
          <w:spacing w:val="-2"/>
          <w:sz w:val="24"/>
          <w:szCs w:val="24"/>
        </w:rPr>
        <w:t xml:space="preserve"> </w:t>
      </w:r>
      <w:r w:rsidRPr="00005303">
        <w:rPr>
          <w:rFonts w:ascii="Times New Roman" w:eastAsia="Times New Roman" w:hAnsi="Times New Roman" w:cs="Times New Roman"/>
          <w:sz w:val="24"/>
          <w:szCs w:val="24"/>
        </w:rPr>
        <w:t>ve</w:t>
      </w:r>
      <w:r w:rsidRPr="00005303">
        <w:rPr>
          <w:rFonts w:ascii="Times New Roman" w:eastAsia="Times New Roman" w:hAnsi="Times New Roman" w:cs="Times New Roman"/>
          <w:spacing w:val="-5"/>
          <w:sz w:val="24"/>
          <w:szCs w:val="24"/>
        </w:rPr>
        <w:t xml:space="preserve"> </w:t>
      </w:r>
      <w:r w:rsidRPr="00005303">
        <w:rPr>
          <w:rFonts w:ascii="Times New Roman" w:eastAsia="Times New Roman" w:hAnsi="Times New Roman" w:cs="Times New Roman"/>
          <w:sz w:val="24"/>
          <w:szCs w:val="24"/>
        </w:rPr>
        <w:t>örnek gösterilebilir</w:t>
      </w:r>
      <w:r w:rsidRPr="00005303">
        <w:rPr>
          <w:rFonts w:ascii="Times New Roman" w:eastAsia="Times New Roman" w:hAnsi="Times New Roman" w:cs="Times New Roman"/>
          <w:spacing w:val="-2"/>
          <w:sz w:val="24"/>
          <w:szCs w:val="24"/>
        </w:rPr>
        <w:t xml:space="preserve"> </w:t>
      </w:r>
      <w:r w:rsidRPr="00005303">
        <w:rPr>
          <w:rFonts w:ascii="Times New Roman" w:eastAsia="Times New Roman" w:hAnsi="Times New Roman" w:cs="Times New Roman"/>
          <w:sz w:val="24"/>
          <w:szCs w:val="24"/>
        </w:rPr>
        <w:t>uygulamalar</w:t>
      </w:r>
      <w:r w:rsidRPr="00005303">
        <w:rPr>
          <w:rFonts w:ascii="Times New Roman" w:eastAsia="Times New Roman" w:hAnsi="Times New Roman" w:cs="Times New Roman"/>
          <w:spacing w:val="-2"/>
          <w:sz w:val="24"/>
          <w:szCs w:val="24"/>
        </w:rPr>
        <w:t xml:space="preserve"> bulunmaktadır.</w:t>
      </w:r>
    </w:p>
    <w:p w14:paraId="691933C8"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06E46783" w14:textId="77777777" w:rsidR="00005303" w:rsidRPr="00005303" w:rsidRDefault="00005303" w:rsidP="006B073F">
      <w:pPr>
        <w:widowControl w:val="0"/>
        <w:numPr>
          <w:ilvl w:val="3"/>
          <w:numId w:val="7"/>
        </w:numPr>
        <w:tabs>
          <w:tab w:val="left" w:pos="858"/>
        </w:tabs>
        <w:autoSpaceDE w:val="0"/>
        <w:autoSpaceDN w:val="0"/>
        <w:spacing w:before="252" w:after="0" w:line="240" w:lineRule="auto"/>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D.1.1.1.kanıtın_adı</w:t>
      </w:r>
    </w:p>
    <w:p w14:paraId="0363B6A1" w14:textId="77777777" w:rsidR="00005303" w:rsidRPr="00005303" w:rsidRDefault="00005303" w:rsidP="006B073F">
      <w:pPr>
        <w:widowControl w:val="0"/>
        <w:numPr>
          <w:ilvl w:val="3"/>
          <w:numId w:val="7"/>
        </w:numPr>
        <w:tabs>
          <w:tab w:val="left" w:pos="858"/>
        </w:tabs>
        <w:autoSpaceDE w:val="0"/>
        <w:autoSpaceDN w:val="0"/>
        <w:spacing w:before="1" w:after="0" w:line="240" w:lineRule="auto"/>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D.1.1.2.kanıtın_adı</w:t>
      </w:r>
    </w:p>
    <w:p w14:paraId="2361EE25" w14:textId="77777777" w:rsidR="00005303" w:rsidRPr="00005303" w:rsidRDefault="00005303" w:rsidP="006B073F">
      <w:pPr>
        <w:widowControl w:val="0"/>
        <w:numPr>
          <w:ilvl w:val="2"/>
          <w:numId w:val="7"/>
        </w:numPr>
        <w:tabs>
          <w:tab w:val="left" w:pos="791"/>
        </w:tabs>
        <w:autoSpaceDE w:val="0"/>
        <w:autoSpaceDN w:val="0"/>
        <w:spacing w:before="124" w:after="0" w:line="240" w:lineRule="auto"/>
        <w:ind w:left="791" w:hanging="653"/>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pacing w:val="-2"/>
          <w:sz w:val="24"/>
          <w:szCs w:val="24"/>
        </w:rPr>
        <w:t>Kaynaklar</w:t>
      </w:r>
    </w:p>
    <w:p w14:paraId="7EF9C8FF" w14:textId="77777777" w:rsidR="00005303" w:rsidRPr="00005303" w:rsidRDefault="00005303" w:rsidP="006B073F">
      <w:pPr>
        <w:widowControl w:val="0"/>
        <w:autoSpaceDE w:val="0"/>
        <w:autoSpaceDN w:val="0"/>
        <w:spacing w:before="250" w:after="0" w:line="240" w:lineRule="auto"/>
        <w:ind w:right="953"/>
        <w:jc w:val="both"/>
        <w:rPr>
          <w:rFonts w:ascii="Times New Roman" w:eastAsia="Times New Roman" w:hAnsi="Times New Roman" w:cs="Times New Roman"/>
          <w:sz w:val="24"/>
        </w:rPr>
      </w:pPr>
      <w:r w:rsidRPr="00005303">
        <w:rPr>
          <w:rFonts w:ascii="Times New Roman" w:eastAsia="Times New Roman" w:hAnsi="Times New Roman" w:cs="Times New Roman"/>
          <w:sz w:val="24"/>
        </w:rPr>
        <w:t xml:space="preserve">Bu kısımda birimin ilgili alt ölçütteki durumu göz önünde bulundurularak olgunluk düzeyi belirtilmelidir. Olgunluk düzeyleri için “YÖKAK Kurum İç Değerlendirme Raporu (KİDR) Sürüm 3.2” hazırlama kılavuzunun 58. sayfasını göz önünde bulundurunuz. Bu alt ölçütte </w:t>
      </w:r>
      <w:r w:rsidRPr="00005303">
        <w:rPr>
          <w:rFonts w:ascii="Times New Roman" w:eastAsia="Times New Roman" w:hAnsi="Times New Roman" w:cs="Times New Roman"/>
          <w:b/>
          <w:sz w:val="24"/>
        </w:rPr>
        <w:t xml:space="preserve">“Akademik Birimler, Strateji Geliştirme Daire Başkanlığı, Koordinatörlükler, Sağlık Kültür ve Spor Daire Başkanlığı, Uygulama ve Araştırma Merkezleri, Basın ve Halkla İlişkiler Müdürlüğü” </w:t>
      </w:r>
      <w:r w:rsidRPr="00005303">
        <w:rPr>
          <w:rFonts w:ascii="Times New Roman" w:eastAsia="Times New Roman" w:hAnsi="Times New Roman" w:cs="Times New Roman"/>
          <w:sz w:val="24"/>
        </w:rPr>
        <w:t>değerlendirme yapmalıdır.</w:t>
      </w:r>
    </w:p>
    <w:p w14:paraId="4FA0CA62"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6680F33B" w14:textId="77777777" w:rsidR="00005303" w:rsidRPr="00005303" w:rsidRDefault="00005303" w:rsidP="006B073F">
      <w:pPr>
        <w:widowControl w:val="0"/>
        <w:autoSpaceDE w:val="0"/>
        <w:autoSpaceDN w:val="0"/>
        <w:spacing w:before="252"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7C001245"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29C9DA3A" w14:textId="77777777" w:rsidR="00005303" w:rsidRPr="00005303" w:rsidRDefault="00005303" w:rsidP="006B073F">
      <w:pPr>
        <w:widowControl w:val="0"/>
        <w:numPr>
          <w:ilvl w:val="3"/>
          <w:numId w:val="7"/>
        </w:numPr>
        <w:tabs>
          <w:tab w:val="left" w:pos="858"/>
        </w:tabs>
        <w:autoSpaceDE w:val="0"/>
        <w:autoSpaceDN w:val="0"/>
        <w:spacing w:before="251"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D.1.2.1.kanıtın_adı</w:t>
      </w:r>
    </w:p>
    <w:p w14:paraId="3FC5B1F8" w14:textId="77777777" w:rsidR="00005303" w:rsidRPr="00005303" w:rsidRDefault="00005303" w:rsidP="006B073F">
      <w:pPr>
        <w:widowControl w:val="0"/>
        <w:numPr>
          <w:ilvl w:val="3"/>
          <w:numId w:val="7"/>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D.1.2.2.kanıtın_adı</w:t>
      </w:r>
    </w:p>
    <w:p w14:paraId="1E495B33" w14:textId="77777777" w:rsidR="00005303" w:rsidRPr="00005303" w:rsidRDefault="00005303" w:rsidP="006B073F">
      <w:pPr>
        <w:widowControl w:val="0"/>
        <w:numPr>
          <w:ilvl w:val="1"/>
          <w:numId w:val="7"/>
        </w:numPr>
        <w:tabs>
          <w:tab w:val="left" w:pos="689"/>
        </w:tabs>
        <w:autoSpaceDE w:val="0"/>
        <w:autoSpaceDN w:val="0"/>
        <w:spacing w:before="123" w:after="0" w:line="240" w:lineRule="auto"/>
        <w:ind w:left="689" w:hanging="551"/>
        <w:jc w:val="both"/>
        <w:outlineLvl w:val="1"/>
        <w:rPr>
          <w:rFonts w:ascii="Times New Roman" w:eastAsia="Times New Roman" w:hAnsi="Times New Roman" w:cs="Times New Roman"/>
          <w:b/>
          <w:bCs/>
          <w:sz w:val="28"/>
          <w:szCs w:val="28"/>
        </w:rPr>
      </w:pPr>
      <w:r w:rsidRPr="00005303">
        <w:rPr>
          <w:rFonts w:ascii="Times New Roman" w:eastAsia="Times New Roman" w:hAnsi="Times New Roman" w:cs="Times New Roman"/>
          <w:b/>
          <w:bCs/>
          <w:color w:val="890000"/>
          <w:sz w:val="28"/>
          <w:szCs w:val="28"/>
        </w:rPr>
        <w:t>Toplumsal</w:t>
      </w:r>
      <w:r w:rsidRPr="00005303">
        <w:rPr>
          <w:rFonts w:ascii="Times New Roman" w:eastAsia="Times New Roman" w:hAnsi="Times New Roman" w:cs="Times New Roman"/>
          <w:b/>
          <w:bCs/>
          <w:color w:val="890000"/>
          <w:spacing w:val="-8"/>
          <w:sz w:val="28"/>
          <w:szCs w:val="28"/>
        </w:rPr>
        <w:t xml:space="preserve"> </w:t>
      </w:r>
      <w:r w:rsidRPr="00005303">
        <w:rPr>
          <w:rFonts w:ascii="Times New Roman" w:eastAsia="Times New Roman" w:hAnsi="Times New Roman" w:cs="Times New Roman"/>
          <w:b/>
          <w:bCs/>
          <w:color w:val="890000"/>
          <w:sz w:val="28"/>
          <w:szCs w:val="28"/>
        </w:rPr>
        <w:t>Katkı</w:t>
      </w:r>
      <w:r w:rsidRPr="00005303">
        <w:rPr>
          <w:rFonts w:ascii="Times New Roman" w:eastAsia="Times New Roman" w:hAnsi="Times New Roman" w:cs="Times New Roman"/>
          <w:b/>
          <w:bCs/>
          <w:color w:val="890000"/>
          <w:spacing w:val="-7"/>
          <w:sz w:val="28"/>
          <w:szCs w:val="28"/>
        </w:rPr>
        <w:t xml:space="preserve"> </w:t>
      </w:r>
      <w:r w:rsidRPr="00005303">
        <w:rPr>
          <w:rFonts w:ascii="Times New Roman" w:eastAsia="Times New Roman" w:hAnsi="Times New Roman" w:cs="Times New Roman"/>
          <w:b/>
          <w:bCs/>
          <w:color w:val="890000"/>
          <w:spacing w:val="-2"/>
          <w:sz w:val="28"/>
          <w:szCs w:val="28"/>
        </w:rPr>
        <w:t>Performansı</w:t>
      </w:r>
    </w:p>
    <w:p w14:paraId="7F3C80C6" w14:textId="77777777" w:rsidR="00005303" w:rsidRPr="00005303" w:rsidRDefault="00005303" w:rsidP="006B073F">
      <w:pPr>
        <w:widowControl w:val="0"/>
        <w:autoSpaceDE w:val="0"/>
        <w:autoSpaceDN w:val="0"/>
        <w:spacing w:before="277" w:after="0" w:line="240" w:lineRule="auto"/>
        <w:ind w:right="421"/>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Birim,</w:t>
      </w:r>
      <w:r w:rsidRPr="00005303">
        <w:rPr>
          <w:rFonts w:ascii="Times New Roman" w:eastAsia="Times New Roman" w:hAnsi="Times New Roman" w:cs="Times New Roman"/>
          <w:spacing w:val="31"/>
          <w:sz w:val="24"/>
          <w:szCs w:val="24"/>
        </w:rPr>
        <w:t xml:space="preserve"> </w:t>
      </w:r>
      <w:r w:rsidRPr="00005303">
        <w:rPr>
          <w:rFonts w:ascii="Times New Roman" w:eastAsia="Times New Roman" w:hAnsi="Times New Roman" w:cs="Times New Roman"/>
          <w:sz w:val="24"/>
          <w:szCs w:val="24"/>
        </w:rPr>
        <w:t>toplumsal</w:t>
      </w:r>
      <w:r w:rsidRPr="00005303">
        <w:rPr>
          <w:rFonts w:ascii="Times New Roman" w:eastAsia="Times New Roman" w:hAnsi="Times New Roman" w:cs="Times New Roman"/>
          <w:spacing w:val="32"/>
          <w:sz w:val="24"/>
          <w:szCs w:val="24"/>
        </w:rPr>
        <w:t xml:space="preserve"> </w:t>
      </w:r>
      <w:r w:rsidRPr="00005303">
        <w:rPr>
          <w:rFonts w:ascii="Times New Roman" w:eastAsia="Times New Roman" w:hAnsi="Times New Roman" w:cs="Times New Roman"/>
          <w:sz w:val="24"/>
          <w:szCs w:val="24"/>
        </w:rPr>
        <w:t>katkı</w:t>
      </w:r>
      <w:r w:rsidRPr="00005303">
        <w:rPr>
          <w:rFonts w:ascii="Times New Roman" w:eastAsia="Times New Roman" w:hAnsi="Times New Roman" w:cs="Times New Roman"/>
          <w:spacing w:val="32"/>
          <w:sz w:val="24"/>
          <w:szCs w:val="24"/>
        </w:rPr>
        <w:t xml:space="preserve"> </w:t>
      </w:r>
      <w:r w:rsidRPr="00005303">
        <w:rPr>
          <w:rFonts w:ascii="Times New Roman" w:eastAsia="Times New Roman" w:hAnsi="Times New Roman" w:cs="Times New Roman"/>
          <w:sz w:val="24"/>
          <w:szCs w:val="24"/>
        </w:rPr>
        <w:t>stratejisi</w:t>
      </w:r>
      <w:r w:rsidRPr="00005303">
        <w:rPr>
          <w:rFonts w:ascii="Times New Roman" w:eastAsia="Times New Roman" w:hAnsi="Times New Roman" w:cs="Times New Roman"/>
          <w:spacing w:val="32"/>
          <w:sz w:val="24"/>
          <w:szCs w:val="24"/>
        </w:rPr>
        <w:t xml:space="preserve"> </w:t>
      </w:r>
      <w:r w:rsidRPr="00005303">
        <w:rPr>
          <w:rFonts w:ascii="Times New Roman" w:eastAsia="Times New Roman" w:hAnsi="Times New Roman" w:cs="Times New Roman"/>
          <w:sz w:val="24"/>
          <w:szCs w:val="24"/>
        </w:rPr>
        <w:t>ve</w:t>
      </w:r>
      <w:r w:rsidRPr="00005303">
        <w:rPr>
          <w:rFonts w:ascii="Times New Roman" w:eastAsia="Times New Roman" w:hAnsi="Times New Roman" w:cs="Times New Roman"/>
          <w:spacing w:val="30"/>
          <w:sz w:val="24"/>
          <w:szCs w:val="24"/>
        </w:rPr>
        <w:t xml:space="preserve"> </w:t>
      </w:r>
      <w:r w:rsidRPr="00005303">
        <w:rPr>
          <w:rFonts w:ascii="Times New Roman" w:eastAsia="Times New Roman" w:hAnsi="Times New Roman" w:cs="Times New Roman"/>
          <w:sz w:val="24"/>
          <w:szCs w:val="24"/>
        </w:rPr>
        <w:t>hedefleri</w:t>
      </w:r>
      <w:r w:rsidRPr="00005303">
        <w:rPr>
          <w:rFonts w:ascii="Times New Roman" w:eastAsia="Times New Roman" w:hAnsi="Times New Roman" w:cs="Times New Roman"/>
          <w:spacing w:val="31"/>
          <w:sz w:val="24"/>
          <w:szCs w:val="24"/>
        </w:rPr>
        <w:t xml:space="preserve"> </w:t>
      </w:r>
      <w:r w:rsidRPr="00005303">
        <w:rPr>
          <w:rFonts w:ascii="Times New Roman" w:eastAsia="Times New Roman" w:hAnsi="Times New Roman" w:cs="Times New Roman"/>
          <w:sz w:val="24"/>
          <w:szCs w:val="24"/>
        </w:rPr>
        <w:t>doğrultusunda</w:t>
      </w:r>
      <w:r w:rsidRPr="00005303">
        <w:rPr>
          <w:rFonts w:ascii="Times New Roman" w:eastAsia="Times New Roman" w:hAnsi="Times New Roman" w:cs="Times New Roman"/>
          <w:spacing w:val="33"/>
          <w:sz w:val="24"/>
          <w:szCs w:val="24"/>
        </w:rPr>
        <w:t xml:space="preserve"> </w:t>
      </w:r>
      <w:r w:rsidRPr="00005303">
        <w:rPr>
          <w:rFonts w:ascii="Times New Roman" w:eastAsia="Times New Roman" w:hAnsi="Times New Roman" w:cs="Times New Roman"/>
          <w:sz w:val="24"/>
          <w:szCs w:val="24"/>
        </w:rPr>
        <w:t>yürüttüğü</w:t>
      </w:r>
      <w:r w:rsidRPr="00005303">
        <w:rPr>
          <w:rFonts w:ascii="Times New Roman" w:eastAsia="Times New Roman" w:hAnsi="Times New Roman" w:cs="Times New Roman"/>
          <w:spacing w:val="34"/>
          <w:sz w:val="24"/>
          <w:szCs w:val="24"/>
        </w:rPr>
        <w:t xml:space="preserve"> </w:t>
      </w:r>
      <w:r w:rsidRPr="00005303">
        <w:rPr>
          <w:rFonts w:ascii="Times New Roman" w:eastAsia="Times New Roman" w:hAnsi="Times New Roman" w:cs="Times New Roman"/>
          <w:sz w:val="24"/>
          <w:szCs w:val="24"/>
        </w:rPr>
        <w:t>faaliyetleri</w:t>
      </w:r>
      <w:r w:rsidRPr="00005303">
        <w:rPr>
          <w:rFonts w:ascii="Times New Roman" w:eastAsia="Times New Roman" w:hAnsi="Times New Roman" w:cs="Times New Roman"/>
          <w:spacing w:val="31"/>
          <w:sz w:val="24"/>
          <w:szCs w:val="24"/>
        </w:rPr>
        <w:t xml:space="preserve"> </w:t>
      </w:r>
      <w:r w:rsidRPr="00005303">
        <w:rPr>
          <w:rFonts w:ascii="Times New Roman" w:eastAsia="Times New Roman" w:hAnsi="Times New Roman" w:cs="Times New Roman"/>
          <w:sz w:val="24"/>
          <w:szCs w:val="24"/>
        </w:rPr>
        <w:t>periyodik olarak izlemeli ve sürekli iyileştirmelidir.</w:t>
      </w:r>
    </w:p>
    <w:p w14:paraId="4F25368C" w14:textId="77777777" w:rsidR="00005303" w:rsidRPr="00005303" w:rsidRDefault="00005303" w:rsidP="006B073F">
      <w:pPr>
        <w:widowControl w:val="0"/>
        <w:autoSpaceDE w:val="0"/>
        <w:autoSpaceDN w:val="0"/>
        <w:spacing w:after="0" w:line="240" w:lineRule="auto"/>
        <w:jc w:val="both"/>
        <w:rPr>
          <w:rFonts w:ascii="Times New Roman" w:eastAsia="Times New Roman" w:hAnsi="Times New Roman" w:cs="Times New Roman"/>
        </w:rPr>
        <w:sectPr w:rsidR="00005303" w:rsidRPr="00005303">
          <w:pgSz w:w="11910" w:h="16840"/>
          <w:pgMar w:top="1600" w:right="460" w:bottom="1300" w:left="1280" w:header="303" w:footer="1053" w:gutter="0"/>
          <w:cols w:space="708"/>
        </w:sectPr>
      </w:pPr>
    </w:p>
    <w:p w14:paraId="61AA7432" w14:textId="77777777" w:rsidR="00005303" w:rsidRPr="00005303" w:rsidRDefault="00005303" w:rsidP="006B073F">
      <w:pPr>
        <w:widowControl w:val="0"/>
        <w:autoSpaceDE w:val="0"/>
        <w:autoSpaceDN w:val="0"/>
        <w:spacing w:before="79" w:after="0" w:line="240" w:lineRule="auto"/>
        <w:jc w:val="both"/>
        <w:rPr>
          <w:rFonts w:ascii="Times New Roman" w:eastAsia="Times New Roman" w:hAnsi="Times New Roman" w:cs="Times New Roman"/>
          <w:sz w:val="24"/>
          <w:szCs w:val="24"/>
        </w:rPr>
      </w:pPr>
    </w:p>
    <w:p w14:paraId="63388C1C" w14:textId="700CA6EE" w:rsidR="00005303" w:rsidRPr="00005303" w:rsidRDefault="00005303" w:rsidP="006B073F">
      <w:pPr>
        <w:widowControl w:val="0"/>
        <w:autoSpaceDE w:val="0"/>
        <w:autoSpaceDN w:val="0"/>
        <w:spacing w:after="0" w:line="240" w:lineRule="auto"/>
        <w:ind w:right="957"/>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 xml:space="preserve">Bu kısımda birimin “Toplumsal Katkı Performansı” ölçütünde </w:t>
      </w:r>
      <w:r w:rsidR="004A0B0E">
        <w:rPr>
          <w:rFonts w:ascii="Times New Roman" w:eastAsia="Times New Roman" w:hAnsi="Times New Roman" w:cs="Times New Roman"/>
          <w:sz w:val="24"/>
          <w:szCs w:val="24"/>
        </w:rPr>
        <w:t>2025</w:t>
      </w:r>
      <w:r w:rsidRPr="00005303">
        <w:rPr>
          <w:rFonts w:ascii="Times New Roman" w:eastAsia="Times New Roman" w:hAnsi="Times New Roman" w:cs="Times New Roman"/>
          <w:sz w:val="24"/>
          <w:szCs w:val="24"/>
        </w:rPr>
        <w:t xml:space="preserve"> yılı çalışmaları raporlanmalıdır.</w:t>
      </w:r>
      <w:r w:rsidRPr="00005303">
        <w:rPr>
          <w:rFonts w:ascii="Times New Roman" w:eastAsia="Times New Roman" w:hAnsi="Times New Roman" w:cs="Times New Roman"/>
          <w:spacing w:val="-4"/>
          <w:sz w:val="24"/>
          <w:szCs w:val="24"/>
        </w:rPr>
        <w:t xml:space="preserve"> </w:t>
      </w:r>
      <w:r w:rsidRPr="00005303">
        <w:rPr>
          <w:rFonts w:ascii="Times New Roman" w:eastAsia="Times New Roman" w:hAnsi="Times New Roman" w:cs="Times New Roman"/>
          <w:sz w:val="24"/>
          <w:szCs w:val="24"/>
        </w:rPr>
        <w:t>Raporlama</w:t>
      </w:r>
      <w:r w:rsidRPr="00005303">
        <w:rPr>
          <w:rFonts w:ascii="Times New Roman" w:eastAsia="Times New Roman" w:hAnsi="Times New Roman" w:cs="Times New Roman"/>
          <w:spacing w:val="-1"/>
          <w:sz w:val="24"/>
          <w:szCs w:val="24"/>
        </w:rPr>
        <w:t xml:space="preserve"> </w:t>
      </w:r>
      <w:r w:rsidRPr="00005303">
        <w:rPr>
          <w:rFonts w:ascii="Times New Roman" w:eastAsia="Times New Roman" w:hAnsi="Times New Roman" w:cs="Times New Roman"/>
          <w:sz w:val="24"/>
          <w:szCs w:val="24"/>
        </w:rPr>
        <w:t>yapılırken</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belirtilen</w:t>
      </w:r>
      <w:r w:rsidRPr="00005303">
        <w:rPr>
          <w:rFonts w:ascii="Times New Roman" w:eastAsia="Times New Roman" w:hAnsi="Times New Roman" w:cs="Times New Roman"/>
          <w:spacing w:val="-1"/>
          <w:sz w:val="24"/>
          <w:szCs w:val="24"/>
        </w:rPr>
        <w:t xml:space="preserve"> </w:t>
      </w:r>
      <w:r w:rsidRPr="00005303">
        <w:rPr>
          <w:rFonts w:ascii="Times New Roman" w:eastAsia="Times New Roman" w:hAnsi="Times New Roman" w:cs="Times New Roman"/>
          <w:sz w:val="24"/>
          <w:szCs w:val="24"/>
        </w:rPr>
        <w:t>çalışmalar</w:t>
      </w:r>
      <w:r w:rsidRPr="00005303">
        <w:rPr>
          <w:rFonts w:ascii="Times New Roman" w:eastAsia="Times New Roman" w:hAnsi="Times New Roman" w:cs="Times New Roman"/>
          <w:spacing w:val="-4"/>
          <w:sz w:val="24"/>
          <w:szCs w:val="24"/>
        </w:rPr>
        <w:t xml:space="preserve"> </w:t>
      </w:r>
      <w:r w:rsidRPr="00005303">
        <w:rPr>
          <w:rFonts w:ascii="Times New Roman" w:eastAsia="Times New Roman" w:hAnsi="Times New Roman" w:cs="Times New Roman"/>
          <w:sz w:val="24"/>
          <w:szCs w:val="24"/>
        </w:rPr>
        <w:t>kanıtlarla</w:t>
      </w:r>
      <w:r w:rsidRPr="00005303">
        <w:rPr>
          <w:rFonts w:ascii="Times New Roman" w:eastAsia="Times New Roman" w:hAnsi="Times New Roman" w:cs="Times New Roman"/>
          <w:spacing w:val="-2"/>
          <w:sz w:val="24"/>
          <w:szCs w:val="24"/>
        </w:rPr>
        <w:t xml:space="preserve"> </w:t>
      </w:r>
      <w:r w:rsidRPr="00005303">
        <w:rPr>
          <w:rFonts w:ascii="Times New Roman" w:eastAsia="Times New Roman" w:hAnsi="Times New Roman" w:cs="Times New Roman"/>
          <w:sz w:val="24"/>
          <w:szCs w:val="24"/>
        </w:rPr>
        <w:t>ilişkilendirilecek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şekilde yazılmalıdır. Kanıtı sunulamayacak çalışmalardan bahsedilmemesi gerekmektedir.</w:t>
      </w:r>
    </w:p>
    <w:p w14:paraId="0B64083C" w14:textId="77777777" w:rsidR="00005303" w:rsidRPr="00005303" w:rsidRDefault="00005303" w:rsidP="006B073F">
      <w:pPr>
        <w:widowControl w:val="0"/>
        <w:numPr>
          <w:ilvl w:val="2"/>
          <w:numId w:val="7"/>
        </w:numPr>
        <w:tabs>
          <w:tab w:val="left" w:pos="791"/>
        </w:tabs>
        <w:autoSpaceDE w:val="0"/>
        <w:autoSpaceDN w:val="0"/>
        <w:spacing w:before="127" w:after="0" w:line="240" w:lineRule="auto"/>
        <w:ind w:left="791" w:hanging="653"/>
        <w:jc w:val="both"/>
        <w:outlineLvl w:val="2"/>
        <w:rPr>
          <w:rFonts w:ascii="Times New Roman" w:eastAsia="Times New Roman" w:hAnsi="Times New Roman" w:cs="Times New Roman"/>
          <w:b/>
          <w:bCs/>
          <w:sz w:val="24"/>
          <w:szCs w:val="24"/>
        </w:rPr>
      </w:pPr>
      <w:r w:rsidRPr="00005303">
        <w:rPr>
          <w:rFonts w:ascii="Times New Roman" w:eastAsia="Times New Roman" w:hAnsi="Times New Roman" w:cs="Times New Roman"/>
          <w:b/>
          <w:bCs/>
          <w:color w:val="001F5F"/>
          <w:sz w:val="24"/>
          <w:szCs w:val="24"/>
        </w:rPr>
        <w:t>Toplumsal</w:t>
      </w:r>
      <w:r w:rsidRPr="00005303">
        <w:rPr>
          <w:rFonts w:ascii="Times New Roman" w:eastAsia="Times New Roman" w:hAnsi="Times New Roman" w:cs="Times New Roman"/>
          <w:b/>
          <w:bCs/>
          <w:color w:val="001F5F"/>
          <w:spacing w:val="-4"/>
          <w:sz w:val="24"/>
          <w:szCs w:val="24"/>
        </w:rPr>
        <w:t xml:space="preserve"> </w:t>
      </w:r>
      <w:r w:rsidRPr="00005303">
        <w:rPr>
          <w:rFonts w:ascii="Times New Roman" w:eastAsia="Times New Roman" w:hAnsi="Times New Roman" w:cs="Times New Roman"/>
          <w:b/>
          <w:bCs/>
          <w:color w:val="001F5F"/>
          <w:sz w:val="24"/>
          <w:szCs w:val="24"/>
        </w:rPr>
        <w:t>Katkı</w:t>
      </w:r>
      <w:r w:rsidRPr="00005303">
        <w:rPr>
          <w:rFonts w:ascii="Times New Roman" w:eastAsia="Times New Roman" w:hAnsi="Times New Roman" w:cs="Times New Roman"/>
          <w:b/>
          <w:bCs/>
          <w:color w:val="001F5F"/>
          <w:spacing w:val="-6"/>
          <w:sz w:val="24"/>
          <w:szCs w:val="24"/>
        </w:rPr>
        <w:t xml:space="preserve"> </w:t>
      </w:r>
      <w:r w:rsidRPr="00005303">
        <w:rPr>
          <w:rFonts w:ascii="Times New Roman" w:eastAsia="Times New Roman" w:hAnsi="Times New Roman" w:cs="Times New Roman"/>
          <w:b/>
          <w:bCs/>
          <w:color w:val="001F5F"/>
          <w:sz w:val="24"/>
          <w:szCs w:val="24"/>
        </w:rPr>
        <w:t>Performansının</w:t>
      </w:r>
      <w:r w:rsidRPr="00005303">
        <w:rPr>
          <w:rFonts w:ascii="Times New Roman" w:eastAsia="Times New Roman" w:hAnsi="Times New Roman" w:cs="Times New Roman"/>
          <w:b/>
          <w:bCs/>
          <w:color w:val="001F5F"/>
          <w:spacing w:val="-2"/>
          <w:sz w:val="24"/>
          <w:szCs w:val="24"/>
        </w:rPr>
        <w:t xml:space="preserve"> </w:t>
      </w:r>
      <w:r w:rsidRPr="00005303">
        <w:rPr>
          <w:rFonts w:ascii="Times New Roman" w:eastAsia="Times New Roman" w:hAnsi="Times New Roman" w:cs="Times New Roman"/>
          <w:b/>
          <w:bCs/>
          <w:color w:val="001F5F"/>
          <w:sz w:val="24"/>
          <w:szCs w:val="24"/>
        </w:rPr>
        <w:t>İzlenmesi</w:t>
      </w:r>
      <w:r w:rsidRPr="00005303">
        <w:rPr>
          <w:rFonts w:ascii="Times New Roman" w:eastAsia="Times New Roman" w:hAnsi="Times New Roman" w:cs="Times New Roman"/>
          <w:b/>
          <w:bCs/>
          <w:color w:val="001F5F"/>
          <w:spacing w:val="-4"/>
          <w:sz w:val="24"/>
          <w:szCs w:val="24"/>
        </w:rPr>
        <w:t xml:space="preserve"> </w:t>
      </w:r>
      <w:r w:rsidRPr="00005303">
        <w:rPr>
          <w:rFonts w:ascii="Times New Roman" w:eastAsia="Times New Roman" w:hAnsi="Times New Roman" w:cs="Times New Roman"/>
          <w:b/>
          <w:bCs/>
          <w:color w:val="001F5F"/>
          <w:sz w:val="24"/>
          <w:szCs w:val="24"/>
        </w:rPr>
        <w:t>ve</w:t>
      </w:r>
      <w:r w:rsidRPr="00005303">
        <w:rPr>
          <w:rFonts w:ascii="Times New Roman" w:eastAsia="Times New Roman" w:hAnsi="Times New Roman" w:cs="Times New Roman"/>
          <w:b/>
          <w:bCs/>
          <w:color w:val="001F5F"/>
          <w:spacing w:val="-3"/>
          <w:sz w:val="24"/>
          <w:szCs w:val="24"/>
        </w:rPr>
        <w:t xml:space="preserve"> </w:t>
      </w:r>
      <w:r w:rsidRPr="00005303">
        <w:rPr>
          <w:rFonts w:ascii="Times New Roman" w:eastAsia="Times New Roman" w:hAnsi="Times New Roman" w:cs="Times New Roman"/>
          <w:b/>
          <w:bCs/>
          <w:color w:val="001F5F"/>
          <w:spacing w:val="-2"/>
          <w:sz w:val="24"/>
          <w:szCs w:val="24"/>
        </w:rPr>
        <w:t>Değerlendirilmesi</w:t>
      </w:r>
    </w:p>
    <w:p w14:paraId="179C9528" w14:textId="77777777" w:rsidR="00005303" w:rsidRPr="00005303" w:rsidRDefault="00005303" w:rsidP="006B073F">
      <w:pPr>
        <w:widowControl w:val="0"/>
        <w:autoSpaceDE w:val="0"/>
        <w:autoSpaceDN w:val="0"/>
        <w:spacing w:before="250" w:after="0" w:line="240" w:lineRule="auto"/>
        <w:ind w:right="951"/>
        <w:jc w:val="both"/>
        <w:rPr>
          <w:rFonts w:ascii="Times New Roman" w:eastAsia="Times New Roman" w:hAnsi="Times New Roman" w:cs="Times New Roman"/>
          <w:sz w:val="24"/>
        </w:rPr>
      </w:pPr>
      <w:r w:rsidRPr="00005303">
        <w:rPr>
          <w:rFonts w:ascii="Times New Roman" w:eastAsia="Times New Roman" w:hAnsi="Times New Roman" w:cs="Times New Roman"/>
          <w:sz w:val="24"/>
        </w:rPr>
        <w:t xml:space="preserve">Bu kısımda birimin ilgili alt ölçütteki durumu göz önünde bulundurularak olgunluk düzeyi belirtilmelidir. Olgunluk düzeyleri için “YÖKAK Kurum İç Değerlendirme Raporu (KİDR) Sürüm 3.2” hazırlama kılavuzunun 59. sayfasını göz önünde bulundurunuz. Bu alt ölçütte </w:t>
      </w:r>
      <w:r w:rsidRPr="00005303">
        <w:rPr>
          <w:rFonts w:ascii="Times New Roman" w:eastAsia="Times New Roman" w:hAnsi="Times New Roman" w:cs="Times New Roman"/>
          <w:b/>
          <w:sz w:val="24"/>
        </w:rPr>
        <w:t>“Akademik Birimler, Sağlık Kültür ve Spor Daire Başkanlığı, Basın ve Halkla İlişkiler Müdürlüğü,</w:t>
      </w:r>
      <w:r w:rsidRPr="00005303">
        <w:rPr>
          <w:rFonts w:ascii="Times New Roman" w:eastAsia="Times New Roman" w:hAnsi="Times New Roman" w:cs="Times New Roman"/>
          <w:b/>
          <w:spacing w:val="-11"/>
          <w:sz w:val="24"/>
        </w:rPr>
        <w:t xml:space="preserve"> </w:t>
      </w:r>
      <w:r w:rsidRPr="00005303">
        <w:rPr>
          <w:rFonts w:ascii="Times New Roman" w:eastAsia="Times New Roman" w:hAnsi="Times New Roman" w:cs="Times New Roman"/>
          <w:b/>
          <w:sz w:val="24"/>
        </w:rPr>
        <w:t>Uygulama</w:t>
      </w:r>
      <w:r w:rsidRPr="00005303">
        <w:rPr>
          <w:rFonts w:ascii="Times New Roman" w:eastAsia="Times New Roman" w:hAnsi="Times New Roman" w:cs="Times New Roman"/>
          <w:b/>
          <w:spacing w:val="-8"/>
          <w:sz w:val="24"/>
        </w:rPr>
        <w:t xml:space="preserve"> </w:t>
      </w:r>
      <w:r w:rsidRPr="00005303">
        <w:rPr>
          <w:rFonts w:ascii="Times New Roman" w:eastAsia="Times New Roman" w:hAnsi="Times New Roman" w:cs="Times New Roman"/>
          <w:b/>
          <w:sz w:val="24"/>
        </w:rPr>
        <w:t>ve</w:t>
      </w:r>
      <w:r w:rsidRPr="00005303">
        <w:rPr>
          <w:rFonts w:ascii="Times New Roman" w:eastAsia="Times New Roman" w:hAnsi="Times New Roman" w:cs="Times New Roman"/>
          <w:b/>
          <w:spacing w:val="-9"/>
          <w:sz w:val="24"/>
        </w:rPr>
        <w:t xml:space="preserve"> </w:t>
      </w:r>
      <w:r w:rsidRPr="00005303">
        <w:rPr>
          <w:rFonts w:ascii="Times New Roman" w:eastAsia="Times New Roman" w:hAnsi="Times New Roman" w:cs="Times New Roman"/>
          <w:b/>
          <w:sz w:val="24"/>
        </w:rPr>
        <w:t>Araştırma</w:t>
      </w:r>
      <w:r w:rsidRPr="00005303">
        <w:rPr>
          <w:rFonts w:ascii="Times New Roman" w:eastAsia="Times New Roman" w:hAnsi="Times New Roman" w:cs="Times New Roman"/>
          <w:b/>
          <w:spacing w:val="-7"/>
          <w:sz w:val="24"/>
        </w:rPr>
        <w:t xml:space="preserve"> </w:t>
      </w:r>
      <w:r w:rsidRPr="00005303">
        <w:rPr>
          <w:rFonts w:ascii="Times New Roman" w:eastAsia="Times New Roman" w:hAnsi="Times New Roman" w:cs="Times New Roman"/>
          <w:b/>
          <w:sz w:val="24"/>
        </w:rPr>
        <w:t>Merkezleri,</w:t>
      </w:r>
      <w:r w:rsidRPr="00005303">
        <w:rPr>
          <w:rFonts w:ascii="Times New Roman" w:eastAsia="Times New Roman" w:hAnsi="Times New Roman" w:cs="Times New Roman"/>
          <w:b/>
          <w:spacing w:val="-8"/>
          <w:sz w:val="24"/>
        </w:rPr>
        <w:t xml:space="preserve"> </w:t>
      </w:r>
      <w:r w:rsidRPr="00005303">
        <w:rPr>
          <w:rFonts w:ascii="Times New Roman" w:eastAsia="Times New Roman" w:hAnsi="Times New Roman" w:cs="Times New Roman"/>
          <w:b/>
          <w:sz w:val="24"/>
        </w:rPr>
        <w:t>Strateji</w:t>
      </w:r>
      <w:r w:rsidRPr="00005303">
        <w:rPr>
          <w:rFonts w:ascii="Times New Roman" w:eastAsia="Times New Roman" w:hAnsi="Times New Roman" w:cs="Times New Roman"/>
          <w:b/>
          <w:spacing w:val="-7"/>
          <w:sz w:val="24"/>
        </w:rPr>
        <w:t xml:space="preserve"> </w:t>
      </w:r>
      <w:r w:rsidRPr="00005303">
        <w:rPr>
          <w:rFonts w:ascii="Times New Roman" w:eastAsia="Times New Roman" w:hAnsi="Times New Roman" w:cs="Times New Roman"/>
          <w:b/>
          <w:sz w:val="24"/>
        </w:rPr>
        <w:t>Geliştirme</w:t>
      </w:r>
      <w:r w:rsidRPr="00005303">
        <w:rPr>
          <w:rFonts w:ascii="Times New Roman" w:eastAsia="Times New Roman" w:hAnsi="Times New Roman" w:cs="Times New Roman"/>
          <w:b/>
          <w:spacing w:val="-9"/>
          <w:sz w:val="24"/>
        </w:rPr>
        <w:t xml:space="preserve"> </w:t>
      </w:r>
      <w:r w:rsidRPr="00005303">
        <w:rPr>
          <w:rFonts w:ascii="Times New Roman" w:eastAsia="Times New Roman" w:hAnsi="Times New Roman" w:cs="Times New Roman"/>
          <w:b/>
          <w:sz w:val="24"/>
        </w:rPr>
        <w:t>Daire</w:t>
      </w:r>
      <w:r w:rsidRPr="00005303">
        <w:rPr>
          <w:rFonts w:ascii="Times New Roman" w:eastAsia="Times New Roman" w:hAnsi="Times New Roman" w:cs="Times New Roman"/>
          <w:b/>
          <w:spacing w:val="-10"/>
          <w:sz w:val="24"/>
        </w:rPr>
        <w:t xml:space="preserve"> </w:t>
      </w:r>
      <w:r w:rsidRPr="00005303">
        <w:rPr>
          <w:rFonts w:ascii="Times New Roman" w:eastAsia="Times New Roman" w:hAnsi="Times New Roman" w:cs="Times New Roman"/>
          <w:b/>
          <w:sz w:val="24"/>
        </w:rPr>
        <w:t>Başkanlığı ve Koordinatörlükler”</w:t>
      </w:r>
      <w:r w:rsidRPr="00005303">
        <w:rPr>
          <w:rFonts w:ascii="Times New Roman" w:eastAsia="Times New Roman" w:hAnsi="Times New Roman" w:cs="Times New Roman"/>
          <w:b/>
          <w:spacing w:val="40"/>
          <w:sz w:val="24"/>
        </w:rPr>
        <w:t xml:space="preserve"> </w:t>
      </w:r>
      <w:r w:rsidRPr="00005303">
        <w:rPr>
          <w:rFonts w:ascii="Times New Roman" w:eastAsia="Times New Roman" w:hAnsi="Times New Roman" w:cs="Times New Roman"/>
          <w:sz w:val="24"/>
        </w:rPr>
        <w:t>değerlendirme yapmalıdır.</w:t>
      </w:r>
    </w:p>
    <w:p w14:paraId="6D12CB36" w14:textId="77777777" w:rsidR="00005303" w:rsidRPr="00005303" w:rsidRDefault="00005303" w:rsidP="006B073F">
      <w:pPr>
        <w:widowControl w:val="0"/>
        <w:autoSpaceDE w:val="0"/>
        <w:autoSpaceDN w:val="0"/>
        <w:spacing w:before="128"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z w:val="24"/>
          <w:szCs w:val="24"/>
        </w:rPr>
        <w:t>Olgunluk</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z w:val="24"/>
          <w:szCs w:val="24"/>
        </w:rPr>
        <w:t>Düzeyi:</w:t>
      </w:r>
      <w:r w:rsidRPr="00005303">
        <w:rPr>
          <w:rFonts w:ascii="Times New Roman" w:eastAsia="Times New Roman" w:hAnsi="Times New Roman" w:cs="Times New Roman"/>
          <w:b/>
          <w:bCs/>
          <w:i/>
          <w:iCs/>
          <w:color w:val="C00000"/>
          <w:spacing w:val="-4"/>
          <w:sz w:val="24"/>
          <w:szCs w:val="24"/>
        </w:rPr>
        <w:t xml:space="preserve"> </w:t>
      </w:r>
      <w:r w:rsidRPr="00005303">
        <w:rPr>
          <w:rFonts w:ascii="Times New Roman" w:eastAsia="Times New Roman" w:hAnsi="Times New Roman" w:cs="Times New Roman"/>
          <w:b/>
          <w:bCs/>
          <w:i/>
          <w:iCs/>
          <w:color w:val="C00000"/>
          <w:spacing w:val="-10"/>
          <w:sz w:val="24"/>
          <w:szCs w:val="24"/>
        </w:rPr>
        <w:t>x</w:t>
      </w:r>
    </w:p>
    <w:p w14:paraId="050AD2DA" w14:textId="77777777" w:rsidR="00005303" w:rsidRPr="00005303" w:rsidRDefault="00005303" w:rsidP="006B073F">
      <w:pPr>
        <w:widowControl w:val="0"/>
        <w:autoSpaceDE w:val="0"/>
        <w:autoSpaceDN w:val="0"/>
        <w:spacing w:before="252" w:after="0" w:line="240" w:lineRule="auto"/>
        <w:jc w:val="both"/>
        <w:rPr>
          <w:rFonts w:ascii="Times New Roman" w:eastAsia="Times New Roman" w:hAnsi="Times New Roman" w:cs="Times New Roman"/>
          <w:sz w:val="24"/>
          <w:szCs w:val="24"/>
        </w:rPr>
      </w:pPr>
      <w:r w:rsidRPr="00005303">
        <w:rPr>
          <w:rFonts w:ascii="Times New Roman" w:eastAsia="Times New Roman" w:hAnsi="Times New Roman" w:cs="Times New Roman"/>
          <w:sz w:val="24"/>
          <w:szCs w:val="24"/>
        </w:rPr>
        <w:t>Olgunluk</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düzeyi</w:t>
      </w:r>
      <w:r w:rsidRPr="00005303">
        <w:rPr>
          <w:rFonts w:ascii="Times New Roman" w:eastAsia="Times New Roman" w:hAnsi="Times New Roman" w:cs="Times New Roman"/>
          <w:spacing w:val="-3"/>
          <w:sz w:val="24"/>
          <w:szCs w:val="24"/>
        </w:rPr>
        <w:t xml:space="preserve"> </w:t>
      </w:r>
      <w:r w:rsidRPr="00005303">
        <w:rPr>
          <w:rFonts w:ascii="Times New Roman" w:eastAsia="Times New Roman" w:hAnsi="Times New Roman" w:cs="Times New Roman"/>
          <w:sz w:val="24"/>
          <w:szCs w:val="24"/>
        </w:rPr>
        <w:t xml:space="preserve">ifadesi </w:t>
      </w:r>
      <w:r w:rsidRPr="00005303">
        <w:rPr>
          <w:rFonts w:ascii="Times New Roman" w:eastAsia="Times New Roman" w:hAnsi="Times New Roman" w:cs="Times New Roman"/>
          <w:spacing w:val="-2"/>
          <w:sz w:val="24"/>
          <w:szCs w:val="24"/>
        </w:rPr>
        <w:t>belirtilmelidir.</w:t>
      </w:r>
    </w:p>
    <w:p w14:paraId="0B47AEF8" w14:textId="77777777" w:rsidR="00005303" w:rsidRPr="00005303" w:rsidRDefault="00005303" w:rsidP="006B073F">
      <w:pPr>
        <w:widowControl w:val="0"/>
        <w:autoSpaceDE w:val="0"/>
        <w:autoSpaceDN w:val="0"/>
        <w:spacing w:before="127" w:after="0" w:line="240" w:lineRule="auto"/>
        <w:jc w:val="both"/>
        <w:outlineLvl w:val="3"/>
        <w:rPr>
          <w:rFonts w:ascii="Times New Roman" w:eastAsia="Times New Roman" w:hAnsi="Times New Roman" w:cs="Times New Roman"/>
          <w:b/>
          <w:bCs/>
          <w:i/>
          <w:iCs/>
          <w:sz w:val="24"/>
          <w:szCs w:val="24"/>
        </w:rPr>
      </w:pPr>
      <w:r w:rsidRPr="00005303">
        <w:rPr>
          <w:rFonts w:ascii="Times New Roman" w:eastAsia="Times New Roman" w:hAnsi="Times New Roman" w:cs="Times New Roman"/>
          <w:b/>
          <w:bCs/>
          <w:i/>
          <w:iCs/>
          <w:color w:val="C00000"/>
          <w:spacing w:val="-2"/>
          <w:sz w:val="24"/>
          <w:szCs w:val="24"/>
        </w:rPr>
        <w:t>Kanıtlar</w:t>
      </w:r>
    </w:p>
    <w:p w14:paraId="5810154B" w14:textId="77777777" w:rsidR="00005303" w:rsidRPr="00005303" w:rsidRDefault="00005303" w:rsidP="006B073F">
      <w:pPr>
        <w:widowControl w:val="0"/>
        <w:numPr>
          <w:ilvl w:val="3"/>
          <w:numId w:val="7"/>
        </w:numPr>
        <w:tabs>
          <w:tab w:val="left" w:pos="858"/>
        </w:tabs>
        <w:autoSpaceDE w:val="0"/>
        <w:autoSpaceDN w:val="0"/>
        <w:spacing w:before="251"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D.2.1.1.kanıtın_adı</w:t>
      </w:r>
    </w:p>
    <w:p w14:paraId="7C0DB6BC" w14:textId="77777777" w:rsidR="00005303" w:rsidRPr="00005303" w:rsidRDefault="00005303" w:rsidP="006B073F">
      <w:pPr>
        <w:widowControl w:val="0"/>
        <w:numPr>
          <w:ilvl w:val="3"/>
          <w:numId w:val="7"/>
        </w:numPr>
        <w:tabs>
          <w:tab w:val="left" w:pos="858"/>
        </w:tabs>
        <w:autoSpaceDE w:val="0"/>
        <w:autoSpaceDN w:val="0"/>
        <w:spacing w:after="0" w:line="293" w:lineRule="exact"/>
        <w:jc w:val="both"/>
        <w:rPr>
          <w:rFonts w:ascii="Times New Roman" w:eastAsia="Times New Roman" w:hAnsi="Times New Roman" w:cs="Times New Roman"/>
          <w:sz w:val="24"/>
        </w:rPr>
      </w:pPr>
      <w:r w:rsidRPr="00005303">
        <w:rPr>
          <w:rFonts w:ascii="Times New Roman" w:eastAsia="Times New Roman" w:hAnsi="Times New Roman" w:cs="Times New Roman"/>
          <w:spacing w:val="-2"/>
          <w:sz w:val="24"/>
        </w:rPr>
        <w:t>D.2.1.2.kanıtın_adı</w:t>
      </w:r>
    </w:p>
    <w:p w14:paraId="3F349911" w14:textId="352837FE" w:rsidR="00790FBF" w:rsidRPr="00005303" w:rsidRDefault="00005303" w:rsidP="006B073F">
      <w:pPr>
        <w:shd w:val="clear" w:color="auto" w:fill="FFFFFF" w:themeFill="background1"/>
        <w:spacing w:before="120" w:after="120" w:line="360" w:lineRule="auto"/>
        <w:jc w:val="both"/>
        <w:rPr>
          <w:rFonts w:ascii="Times New Roman" w:hAnsi="Times New Roman" w:cs="Times New Roman"/>
          <w:sz w:val="24"/>
          <w:szCs w:val="24"/>
        </w:rPr>
      </w:pPr>
      <w:r w:rsidRPr="00005303">
        <w:rPr>
          <w:rFonts w:ascii="Times New Roman" w:eastAsia="Times New Roman" w:hAnsi="Times New Roman" w:cs="Times New Roman"/>
          <w:sz w:val="24"/>
        </w:rPr>
        <w:tab/>
      </w:r>
      <w:r w:rsidR="00790FBF" w:rsidRPr="00005303">
        <w:rPr>
          <w:rFonts w:ascii="Times New Roman" w:hAnsi="Times New Roman" w:cs="Times New Roman"/>
          <w:sz w:val="24"/>
          <w:szCs w:val="24"/>
        </w:rPr>
        <w:br w:type="page"/>
      </w:r>
    </w:p>
    <w:p w14:paraId="304FC976" w14:textId="77777777" w:rsidR="00005303" w:rsidRPr="00005303" w:rsidRDefault="00005303" w:rsidP="006B073F">
      <w:pPr>
        <w:pStyle w:val="Balk2"/>
        <w:ind w:left="0" w:firstLine="0"/>
        <w:rPr>
          <w:sz w:val="24"/>
          <w:szCs w:val="24"/>
        </w:rPr>
      </w:pPr>
      <w:r w:rsidRPr="00005303">
        <w:rPr>
          <w:color w:val="001F5F"/>
          <w:sz w:val="24"/>
          <w:szCs w:val="24"/>
        </w:rPr>
        <w:lastRenderedPageBreak/>
        <w:t>SONUÇ</w:t>
      </w:r>
      <w:r w:rsidRPr="00005303">
        <w:rPr>
          <w:color w:val="001F5F"/>
          <w:spacing w:val="-4"/>
          <w:sz w:val="24"/>
          <w:szCs w:val="24"/>
        </w:rPr>
        <w:t xml:space="preserve"> </w:t>
      </w:r>
      <w:r w:rsidRPr="00005303">
        <w:rPr>
          <w:color w:val="001F5F"/>
          <w:sz w:val="24"/>
          <w:szCs w:val="24"/>
        </w:rPr>
        <w:t>ve</w:t>
      </w:r>
      <w:r w:rsidRPr="00005303">
        <w:rPr>
          <w:color w:val="001F5F"/>
          <w:spacing w:val="-3"/>
          <w:sz w:val="24"/>
          <w:szCs w:val="24"/>
        </w:rPr>
        <w:t xml:space="preserve"> </w:t>
      </w:r>
      <w:r w:rsidRPr="00005303">
        <w:rPr>
          <w:color w:val="001F5F"/>
          <w:spacing w:val="-2"/>
          <w:sz w:val="24"/>
          <w:szCs w:val="24"/>
        </w:rPr>
        <w:t>DEĞERLENDİRME</w:t>
      </w:r>
    </w:p>
    <w:p w14:paraId="5BAB089C" w14:textId="77777777" w:rsidR="00005303" w:rsidRPr="00005303" w:rsidRDefault="00005303" w:rsidP="006B073F">
      <w:pPr>
        <w:tabs>
          <w:tab w:val="left" w:pos="1718"/>
        </w:tabs>
        <w:jc w:val="both"/>
        <w:outlineLvl w:val="1"/>
        <w:rPr>
          <w:rFonts w:ascii="Times New Roman" w:eastAsia="Arial" w:hAnsi="Times New Roman" w:cs="Times New Roman"/>
          <w:bCs/>
          <w:sz w:val="24"/>
          <w:szCs w:val="24"/>
          <w:u w:color="000000"/>
        </w:rPr>
      </w:pPr>
    </w:p>
    <w:p w14:paraId="75DC4F3F" w14:textId="47870450" w:rsidR="00005303" w:rsidRPr="00005303" w:rsidRDefault="00005303" w:rsidP="006B073F">
      <w:pPr>
        <w:tabs>
          <w:tab w:val="left" w:pos="1718"/>
        </w:tabs>
        <w:jc w:val="both"/>
        <w:outlineLvl w:val="1"/>
        <w:rPr>
          <w:rFonts w:ascii="Times New Roman" w:eastAsia="Arial" w:hAnsi="Times New Roman" w:cs="Times New Roman"/>
          <w:bCs/>
          <w:sz w:val="24"/>
          <w:szCs w:val="24"/>
          <w:u w:color="000000"/>
        </w:rPr>
      </w:pPr>
      <w:r w:rsidRPr="00005303">
        <w:rPr>
          <w:rFonts w:ascii="Times New Roman" w:eastAsia="Arial" w:hAnsi="Times New Roman" w:cs="Times New Roman"/>
          <w:bCs/>
          <w:sz w:val="24"/>
          <w:szCs w:val="24"/>
          <w:u w:color="000000"/>
        </w:rPr>
        <w:t xml:space="preserve">Kalite Güvencesi Sistemi Kalite Güvencesi alanında Birimimiz Kalite Güvencesi için kurulan organizasyon ve Kalite Güvencesi için gereken İç Kontrol Uyum Eylem Planı dokümantasyonlarında belirtilen süreçlere uymaktadır. Birimimiz olarak verilen eğitim öğretim hizmetlerinde etkin ve verimliliği artırmak amacıyla hedefler ve stratejiler belirlenmekte süreçler, planlamalar, riskler takip edilmekte olduğundan güçlü yanları olarak değerlendirilebilir. Kalite sürecinde zayıf yanları ise bunların tüm personel üzerinde tam olarak uyumlu olması sağlanamamasıdır. Bir başka güçlü nokta ise birimimizin kendi </w:t>
      </w:r>
      <w:proofErr w:type="gramStart"/>
      <w:r w:rsidRPr="00005303">
        <w:rPr>
          <w:rFonts w:ascii="Times New Roman" w:eastAsia="Arial" w:hAnsi="Times New Roman" w:cs="Times New Roman"/>
          <w:bCs/>
          <w:sz w:val="24"/>
          <w:szCs w:val="24"/>
          <w:u w:color="000000"/>
        </w:rPr>
        <w:t>misyon</w:t>
      </w:r>
      <w:proofErr w:type="gramEnd"/>
      <w:r w:rsidRPr="00005303">
        <w:rPr>
          <w:rFonts w:ascii="Times New Roman" w:eastAsia="Arial" w:hAnsi="Times New Roman" w:cs="Times New Roman"/>
          <w:bCs/>
          <w:sz w:val="24"/>
          <w:szCs w:val="24"/>
          <w:u w:color="000000"/>
        </w:rPr>
        <w:t xml:space="preserve"> ve vizyonunu belirlemiş olması ve kendi içinde buna bağlı hedef ve süreç belirlemiş olmasıdır. Dış ve iç paydaşlar ile etkileşim olmaması hedef belirlemede zayıf yön olarak durmaktadır. Belirlenen hedefler 3 aylık aralıklarla takip edilmekte, oluşan riskler daha önce tespit edildiği üzere aşılmaktadır. Tüm bunların sonucunda Üniversitemizin belirlemiş olduğu </w:t>
      </w:r>
      <w:proofErr w:type="gramStart"/>
      <w:r w:rsidRPr="00005303">
        <w:rPr>
          <w:rFonts w:ascii="Times New Roman" w:eastAsia="Arial" w:hAnsi="Times New Roman" w:cs="Times New Roman"/>
          <w:bCs/>
          <w:sz w:val="24"/>
          <w:szCs w:val="24"/>
          <w:u w:color="000000"/>
        </w:rPr>
        <w:t>misyon</w:t>
      </w:r>
      <w:proofErr w:type="gramEnd"/>
      <w:r w:rsidRPr="00005303">
        <w:rPr>
          <w:rFonts w:ascii="Times New Roman" w:eastAsia="Arial" w:hAnsi="Times New Roman" w:cs="Times New Roman"/>
          <w:bCs/>
          <w:sz w:val="24"/>
          <w:szCs w:val="24"/>
          <w:u w:color="000000"/>
        </w:rPr>
        <w:t xml:space="preserve"> ve vizyona bağlı Kalite güvence sistemine tam uyum çalışmaları Birimimiz tarafından dikkatli ve özen gösterilerek takip edilmeye çalışılmaktadır. Eğitim-Öğretim Üniversitemiz Programlarına kayıt sürecinden mezuniyete kadar Üniversitemizin stratejik planları ve Kalite süreçleri ile Eğitim Öğretim Mevzuatları çerçevesinde hizmetleri etkili ve verimli olarak vermektedir. Yönetim Sistemi Birimimizde yönetim süreci, birbirileri ile koordineli tüm şube müdürlüklerinde idari personelin görevli olduğu işlerle katılımcı bir yaklaşımla yürütülmektedir. Yürütülen faaliyetler Web Sayfası ve UBYS otomasyon sistemleri üzerinden yürütülmektedir. Birim içi iletişim yüz yüze, telefon, </w:t>
      </w:r>
      <w:r w:rsidR="00BA6927" w:rsidRPr="00005303">
        <w:rPr>
          <w:rFonts w:ascii="Times New Roman" w:eastAsia="Arial" w:hAnsi="Times New Roman" w:cs="Times New Roman"/>
          <w:bCs/>
          <w:sz w:val="24"/>
          <w:szCs w:val="24"/>
          <w:u w:color="000000"/>
        </w:rPr>
        <w:t>WhatsApp</w:t>
      </w:r>
      <w:r w:rsidRPr="00005303">
        <w:rPr>
          <w:rFonts w:ascii="Times New Roman" w:eastAsia="Arial" w:hAnsi="Times New Roman" w:cs="Times New Roman"/>
          <w:bCs/>
          <w:sz w:val="24"/>
          <w:szCs w:val="24"/>
          <w:u w:color="000000"/>
        </w:rPr>
        <w:t xml:space="preserve"> vb. platformlar ile sağlanmaktadır. </w:t>
      </w:r>
    </w:p>
    <w:p w14:paraId="6827D9A7" w14:textId="77777777" w:rsidR="00005303" w:rsidRPr="00005303" w:rsidRDefault="00005303" w:rsidP="006B073F">
      <w:pPr>
        <w:tabs>
          <w:tab w:val="left" w:pos="1718"/>
        </w:tabs>
        <w:jc w:val="both"/>
        <w:outlineLvl w:val="1"/>
        <w:rPr>
          <w:rFonts w:ascii="Times New Roman" w:eastAsia="Arial" w:hAnsi="Times New Roman" w:cs="Times New Roman"/>
          <w:b/>
          <w:bCs/>
          <w:sz w:val="24"/>
          <w:szCs w:val="24"/>
          <w:u w:color="000000"/>
        </w:rPr>
      </w:pPr>
      <w:r w:rsidRPr="00005303">
        <w:rPr>
          <w:rFonts w:ascii="Times New Roman" w:eastAsia="Arial" w:hAnsi="Times New Roman" w:cs="Times New Roman"/>
          <w:b/>
          <w:bCs/>
          <w:sz w:val="24"/>
          <w:szCs w:val="24"/>
          <w:u w:color="000000"/>
        </w:rPr>
        <w:t>Üstünlükler:</w:t>
      </w:r>
    </w:p>
    <w:p w14:paraId="5BD5C71D" w14:textId="77777777" w:rsidR="00005303" w:rsidRPr="00005303" w:rsidRDefault="00005303" w:rsidP="006B073F">
      <w:pPr>
        <w:tabs>
          <w:tab w:val="left" w:pos="1718"/>
        </w:tabs>
        <w:jc w:val="both"/>
        <w:outlineLvl w:val="1"/>
        <w:rPr>
          <w:rFonts w:ascii="Times New Roman" w:eastAsia="Arial" w:hAnsi="Times New Roman" w:cs="Times New Roman"/>
          <w:bCs/>
          <w:sz w:val="24"/>
          <w:szCs w:val="24"/>
          <w:u w:color="000000"/>
        </w:rPr>
      </w:pPr>
      <w:r w:rsidRPr="00005303">
        <w:rPr>
          <w:rFonts w:ascii="Times New Roman" w:eastAsia="Arial" w:hAnsi="Times New Roman" w:cs="Times New Roman"/>
          <w:bCs/>
          <w:sz w:val="24"/>
          <w:szCs w:val="24"/>
          <w:u w:color="000000"/>
        </w:rPr>
        <w:t xml:space="preserve"> </w:t>
      </w:r>
      <w:r w:rsidRPr="00005303">
        <w:rPr>
          <w:rFonts w:ascii="Segoe UI Symbol" w:eastAsia="Arial" w:hAnsi="Segoe UI Symbol" w:cs="Segoe UI Symbol"/>
          <w:bCs/>
          <w:sz w:val="24"/>
          <w:szCs w:val="24"/>
          <w:u w:color="000000"/>
        </w:rPr>
        <w:t>➢</w:t>
      </w:r>
      <w:r w:rsidRPr="00005303">
        <w:rPr>
          <w:rFonts w:ascii="Times New Roman" w:eastAsia="Arial" w:hAnsi="Times New Roman" w:cs="Times New Roman"/>
          <w:bCs/>
          <w:sz w:val="24"/>
          <w:szCs w:val="24"/>
          <w:u w:color="000000"/>
        </w:rPr>
        <w:t xml:space="preserve"> Gelişme ve değişmelere açık olunması, </w:t>
      </w:r>
    </w:p>
    <w:p w14:paraId="33448F82" w14:textId="77777777" w:rsidR="00005303" w:rsidRPr="00005303" w:rsidRDefault="00005303" w:rsidP="006B073F">
      <w:pPr>
        <w:tabs>
          <w:tab w:val="left" w:pos="1718"/>
        </w:tabs>
        <w:jc w:val="both"/>
        <w:outlineLvl w:val="1"/>
        <w:rPr>
          <w:rFonts w:ascii="Times New Roman" w:eastAsia="Arial" w:hAnsi="Times New Roman" w:cs="Times New Roman"/>
          <w:bCs/>
          <w:sz w:val="24"/>
          <w:szCs w:val="24"/>
          <w:u w:color="000000"/>
        </w:rPr>
      </w:pPr>
      <w:r w:rsidRPr="00005303">
        <w:rPr>
          <w:rFonts w:ascii="Segoe UI Symbol" w:eastAsia="Arial" w:hAnsi="Segoe UI Symbol" w:cs="Segoe UI Symbol"/>
          <w:bCs/>
          <w:sz w:val="24"/>
          <w:szCs w:val="24"/>
          <w:u w:color="000000"/>
        </w:rPr>
        <w:t>➢</w:t>
      </w:r>
      <w:r w:rsidRPr="00005303">
        <w:rPr>
          <w:rFonts w:ascii="Times New Roman" w:eastAsia="Arial" w:hAnsi="Times New Roman" w:cs="Times New Roman"/>
          <w:bCs/>
          <w:sz w:val="24"/>
          <w:szCs w:val="24"/>
          <w:u w:color="000000"/>
        </w:rPr>
        <w:t xml:space="preserve"> Mevzuata hâkim personelin bulunması,</w:t>
      </w:r>
    </w:p>
    <w:p w14:paraId="68423E3F" w14:textId="77777777" w:rsidR="00005303" w:rsidRPr="00005303" w:rsidRDefault="00005303" w:rsidP="006B073F">
      <w:pPr>
        <w:tabs>
          <w:tab w:val="left" w:pos="1718"/>
        </w:tabs>
        <w:jc w:val="both"/>
        <w:outlineLvl w:val="1"/>
        <w:rPr>
          <w:rFonts w:ascii="Times New Roman" w:eastAsia="Arial" w:hAnsi="Times New Roman" w:cs="Times New Roman"/>
          <w:bCs/>
          <w:sz w:val="24"/>
          <w:szCs w:val="24"/>
          <w:u w:color="000000"/>
        </w:rPr>
      </w:pPr>
      <w:r w:rsidRPr="00005303">
        <w:rPr>
          <w:rFonts w:ascii="Times New Roman" w:eastAsia="Arial" w:hAnsi="Times New Roman" w:cs="Times New Roman"/>
          <w:bCs/>
          <w:sz w:val="24"/>
          <w:szCs w:val="24"/>
          <w:u w:color="000000"/>
        </w:rPr>
        <w:t xml:space="preserve"> </w:t>
      </w:r>
      <w:r w:rsidRPr="00005303">
        <w:rPr>
          <w:rFonts w:ascii="Segoe UI Symbol" w:eastAsia="Arial" w:hAnsi="Segoe UI Symbol" w:cs="Segoe UI Symbol"/>
          <w:bCs/>
          <w:sz w:val="24"/>
          <w:szCs w:val="24"/>
          <w:u w:color="000000"/>
        </w:rPr>
        <w:t>➢</w:t>
      </w:r>
      <w:r w:rsidRPr="00005303">
        <w:rPr>
          <w:rFonts w:ascii="Times New Roman" w:eastAsia="Arial" w:hAnsi="Times New Roman" w:cs="Times New Roman"/>
          <w:bCs/>
          <w:sz w:val="24"/>
          <w:szCs w:val="24"/>
          <w:u w:color="000000"/>
        </w:rPr>
        <w:t xml:space="preserve"> Öğrenci talep ve isteklerin kısa sürede sonuçlandırılması,</w:t>
      </w:r>
    </w:p>
    <w:p w14:paraId="505AF6CA" w14:textId="77777777" w:rsidR="00005303" w:rsidRPr="00005303" w:rsidRDefault="00005303" w:rsidP="006B073F">
      <w:pPr>
        <w:tabs>
          <w:tab w:val="left" w:pos="1718"/>
        </w:tabs>
        <w:jc w:val="both"/>
        <w:outlineLvl w:val="1"/>
        <w:rPr>
          <w:rFonts w:ascii="Times New Roman" w:eastAsia="Arial" w:hAnsi="Times New Roman" w:cs="Times New Roman"/>
          <w:bCs/>
          <w:sz w:val="24"/>
          <w:szCs w:val="24"/>
          <w:u w:color="000000"/>
        </w:rPr>
      </w:pPr>
      <w:r w:rsidRPr="00005303">
        <w:rPr>
          <w:rFonts w:ascii="Times New Roman" w:eastAsia="Arial" w:hAnsi="Times New Roman" w:cs="Times New Roman"/>
          <w:bCs/>
          <w:sz w:val="24"/>
          <w:szCs w:val="24"/>
          <w:u w:color="000000"/>
        </w:rPr>
        <w:t xml:space="preserve"> </w:t>
      </w:r>
      <w:r w:rsidRPr="00005303">
        <w:rPr>
          <w:rFonts w:ascii="Segoe UI Symbol" w:eastAsia="Arial" w:hAnsi="Segoe UI Symbol" w:cs="Segoe UI Symbol"/>
          <w:bCs/>
          <w:sz w:val="24"/>
          <w:szCs w:val="24"/>
          <w:u w:color="000000"/>
        </w:rPr>
        <w:t>➢</w:t>
      </w:r>
      <w:r w:rsidRPr="00005303">
        <w:rPr>
          <w:rFonts w:ascii="Times New Roman" w:eastAsia="Arial" w:hAnsi="Times New Roman" w:cs="Times New Roman"/>
          <w:bCs/>
          <w:sz w:val="24"/>
          <w:szCs w:val="24"/>
          <w:u w:color="000000"/>
        </w:rPr>
        <w:t xml:space="preserve"> Diplomaların, mezuniyetten kısa süre sonra düzenlenmesi, </w:t>
      </w:r>
    </w:p>
    <w:p w14:paraId="4CBA7F8B" w14:textId="77777777" w:rsidR="00005303" w:rsidRPr="00005303" w:rsidRDefault="00005303" w:rsidP="006B073F">
      <w:pPr>
        <w:tabs>
          <w:tab w:val="left" w:pos="1718"/>
        </w:tabs>
        <w:jc w:val="both"/>
        <w:outlineLvl w:val="1"/>
        <w:rPr>
          <w:rFonts w:ascii="Times New Roman" w:eastAsia="Arial" w:hAnsi="Times New Roman" w:cs="Times New Roman"/>
          <w:bCs/>
          <w:sz w:val="24"/>
          <w:szCs w:val="24"/>
          <w:u w:color="000000"/>
        </w:rPr>
      </w:pPr>
      <w:r w:rsidRPr="00005303">
        <w:rPr>
          <w:rFonts w:ascii="Segoe UI Symbol" w:eastAsia="Arial" w:hAnsi="Segoe UI Symbol" w:cs="Segoe UI Symbol"/>
          <w:bCs/>
          <w:sz w:val="24"/>
          <w:szCs w:val="24"/>
          <w:u w:color="000000"/>
        </w:rPr>
        <w:t>➢</w:t>
      </w:r>
      <w:r w:rsidRPr="00005303">
        <w:rPr>
          <w:rFonts w:ascii="Times New Roman" w:eastAsia="Arial" w:hAnsi="Times New Roman" w:cs="Times New Roman"/>
          <w:bCs/>
          <w:sz w:val="24"/>
          <w:szCs w:val="24"/>
          <w:u w:color="000000"/>
        </w:rPr>
        <w:t xml:space="preserve"> Öğrenci otomasyon programının olması,</w:t>
      </w:r>
    </w:p>
    <w:p w14:paraId="29BBE15F" w14:textId="77777777" w:rsidR="00005303" w:rsidRPr="00005303" w:rsidRDefault="00005303" w:rsidP="006B073F">
      <w:pPr>
        <w:tabs>
          <w:tab w:val="left" w:pos="1718"/>
        </w:tabs>
        <w:jc w:val="both"/>
        <w:outlineLvl w:val="1"/>
        <w:rPr>
          <w:rFonts w:ascii="Times New Roman" w:eastAsia="Arial" w:hAnsi="Times New Roman" w:cs="Times New Roman"/>
          <w:bCs/>
          <w:sz w:val="24"/>
          <w:szCs w:val="24"/>
          <w:u w:color="000000"/>
        </w:rPr>
      </w:pPr>
      <w:r w:rsidRPr="00005303">
        <w:rPr>
          <w:rFonts w:ascii="Segoe UI Symbol" w:eastAsia="Arial" w:hAnsi="Segoe UI Symbol" w:cs="Segoe UI Symbol"/>
          <w:bCs/>
          <w:sz w:val="24"/>
          <w:szCs w:val="24"/>
          <w:u w:color="000000"/>
        </w:rPr>
        <w:t>➢</w:t>
      </w:r>
      <w:r w:rsidRPr="00005303">
        <w:rPr>
          <w:rFonts w:ascii="Times New Roman" w:eastAsia="Arial" w:hAnsi="Times New Roman" w:cs="Times New Roman"/>
          <w:bCs/>
          <w:sz w:val="24"/>
          <w:szCs w:val="24"/>
          <w:u w:color="000000"/>
        </w:rPr>
        <w:t xml:space="preserve"> Mezun Bilgi Sisteminin olması</w:t>
      </w:r>
    </w:p>
    <w:p w14:paraId="27C1C63D" w14:textId="77777777" w:rsidR="00005303" w:rsidRPr="00005303" w:rsidRDefault="00005303" w:rsidP="006B073F">
      <w:pPr>
        <w:tabs>
          <w:tab w:val="left" w:pos="1718"/>
        </w:tabs>
        <w:jc w:val="both"/>
        <w:outlineLvl w:val="1"/>
        <w:rPr>
          <w:rFonts w:ascii="Times New Roman" w:eastAsia="Arial" w:hAnsi="Times New Roman" w:cs="Times New Roman"/>
          <w:bCs/>
          <w:sz w:val="24"/>
          <w:szCs w:val="24"/>
          <w:u w:color="000000"/>
        </w:rPr>
      </w:pPr>
      <w:r w:rsidRPr="00005303">
        <w:rPr>
          <w:rFonts w:ascii="Segoe UI Symbol" w:eastAsia="Arial" w:hAnsi="Segoe UI Symbol" w:cs="Segoe UI Symbol"/>
          <w:bCs/>
          <w:sz w:val="24"/>
          <w:szCs w:val="24"/>
          <w:u w:color="000000"/>
        </w:rPr>
        <w:t>➢</w:t>
      </w:r>
      <w:r w:rsidRPr="00005303">
        <w:rPr>
          <w:rFonts w:ascii="Times New Roman" w:eastAsia="Arial" w:hAnsi="Times New Roman" w:cs="Times New Roman"/>
          <w:bCs/>
          <w:sz w:val="24"/>
          <w:szCs w:val="24"/>
          <w:u w:color="000000"/>
        </w:rPr>
        <w:t xml:space="preserve"> Personel aidiyet duygusunun ve </w:t>
      </w:r>
      <w:proofErr w:type="gramStart"/>
      <w:r w:rsidRPr="00005303">
        <w:rPr>
          <w:rFonts w:ascii="Times New Roman" w:eastAsia="Arial" w:hAnsi="Times New Roman" w:cs="Times New Roman"/>
          <w:bCs/>
          <w:sz w:val="24"/>
          <w:szCs w:val="24"/>
          <w:u w:color="000000"/>
        </w:rPr>
        <w:t>motivasyonunun</w:t>
      </w:r>
      <w:proofErr w:type="gramEnd"/>
      <w:r w:rsidRPr="00005303">
        <w:rPr>
          <w:rFonts w:ascii="Times New Roman" w:eastAsia="Arial" w:hAnsi="Times New Roman" w:cs="Times New Roman"/>
          <w:bCs/>
          <w:sz w:val="24"/>
          <w:szCs w:val="24"/>
          <w:u w:color="000000"/>
        </w:rPr>
        <w:t xml:space="preserve"> güçlü olması,</w:t>
      </w:r>
    </w:p>
    <w:p w14:paraId="36108DAC" w14:textId="77777777" w:rsidR="00005303" w:rsidRPr="00005303" w:rsidRDefault="00005303" w:rsidP="006B073F">
      <w:pPr>
        <w:tabs>
          <w:tab w:val="left" w:pos="1718"/>
        </w:tabs>
        <w:jc w:val="both"/>
        <w:outlineLvl w:val="1"/>
        <w:rPr>
          <w:rFonts w:ascii="Times New Roman" w:eastAsia="Arial" w:hAnsi="Times New Roman" w:cs="Times New Roman"/>
          <w:b/>
          <w:bCs/>
          <w:sz w:val="24"/>
          <w:szCs w:val="24"/>
          <w:u w:color="000000"/>
        </w:rPr>
      </w:pPr>
      <w:r w:rsidRPr="00005303">
        <w:rPr>
          <w:rFonts w:ascii="Times New Roman" w:eastAsia="Arial" w:hAnsi="Times New Roman" w:cs="Times New Roman"/>
          <w:b/>
          <w:bCs/>
          <w:sz w:val="24"/>
          <w:szCs w:val="24"/>
          <w:u w:color="000000"/>
        </w:rPr>
        <w:t xml:space="preserve"> Zayıflıklar</w:t>
      </w:r>
    </w:p>
    <w:p w14:paraId="3417D8E0" w14:textId="77777777" w:rsidR="00005303" w:rsidRPr="00005303" w:rsidRDefault="00005303" w:rsidP="006B073F">
      <w:pPr>
        <w:tabs>
          <w:tab w:val="left" w:pos="1718"/>
        </w:tabs>
        <w:jc w:val="both"/>
        <w:outlineLvl w:val="1"/>
        <w:rPr>
          <w:rFonts w:ascii="Times New Roman" w:eastAsia="Arial" w:hAnsi="Times New Roman" w:cs="Times New Roman"/>
          <w:bCs/>
          <w:sz w:val="24"/>
          <w:szCs w:val="24"/>
          <w:u w:color="000000"/>
        </w:rPr>
      </w:pPr>
      <w:r w:rsidRPr="00005303">
        <w:rPr>
          <w:rFonts w:ascii="Segoe UI Symbol" w:eastAsia="Arial" w:hAnsi="Segoe UI Symbol" w:cs="Segoe UI Symbol"/>
          <w:bCs/>
          <w:sz w:val="24"/>
          <w:szCs w:val="24"/>
          <w:u w:color="000000"/>
        </w:rPr>
        <w:t>➢</w:t>
      </w:r>
      <w:r w:rsidRPr="00005303">
        <w:rPr>
          <w:rFonts w:ascii="Times New Roman" w:eastAsia="Arial" w:hAnsi="Times New Roman" w:cs="Times New Roman"/>
          <w:bCs/>
          <w:sz w:val="24"/>
          <w:szCs w:val="24"/>
          <w:u w:color="000000"/>
        </w:rPr>
        <w:t xml:space="preserve"> Öğrenci işleri personelinin çalışma alanına giren konularla ilgili toplantı, seminer vb. hizmet içi eğitimlere katılma </w:t>
      </w:r>
      <w:proofErr w:type="gramStart"/>
      <w:r w:rsidRPr="00005303">
        <w:rPr>
          <w:rFonts w:ascii="Times New Roman" w:eastAsia="Arial" w:hAnsi="Times New Roman" w:cs="Times New Roman"/>
          <w:bCs/>
          <w:sz w:val="24"/>
          <w:szCs w:val="24"/>
          <w:u w:color="000000"/>
        </w:rPr>
        <w:t>imkanlarının</w:t>
      </w:r>
      <w:proofErr w:type="gramEnd"/>
      <w:r w:rsidRPr="00005303">
        <w:rPr>
          <w:rFonts w:ascii="Times New Roman" w:eastAsia="Arial" w:hAnsi="Times New Roman" w:cs="Times New Roman"/>
          <w:bCs/>
          <w:sz w:val="24"/>
          <w:szCs w:val="24"/>
          <w:u w:color="000000"/>
        </w:rPr>
        <w:t xml:space="preserve"> kısıtlı olması, </w:t>
      </w:r>
    </w:p>
    <w:p w14:paraId="11E7D79A" w14:textId="77777777" w:rsidR="00005303" w:rsidRPr="00005303" w:rsidRDefault="00005303" w:rsidP="006B073F">
      <w:pPr>
        <w:tabs>
          <w:tab w:val="left" w:pos="1718"/>
        </w:tabs>
        <w:jc w:val="both"/>
        <w:outlineLvl w:val="1"/>
        <w:rPr>
          <w:rFonts w:ascii="Times New Roman" w:eastAsia="Arial" w:hAnsi="Times New Roman" w:cs="Times New Roman"/>
          <w:bCs/>
          <w:sz w:val="24"/>
          <w:szCs w:val="24"/>
          <w:u w:color="000000"/>
        </w:rPr>
      </w:pPr>
      <w:r w:rsidRPr="00005303">
        <w:rPr>
          <w:rFonts w:ascii="Segoe UI Symbol" w:eastAsia="Arial" w:hAnsi="Segoe UI Symbol" w:cs="Segoe UI Symbol"/>
          <w:bCs/>
          <w:sz w:val="24"/>
          <w:szCs w:val="24"/>
          <w:u w:color="000000"/>
        </w:rPr>
        <w:t>➢</w:t>
      </w:r>
      <w:r w:rsidRPr="00005303">
        <w:rPr>
          <w:rFonts w:ascii="Times New Roman" w:eastAsia="Arial" w:hAnsi="Times New Roman" w:cs="Times New Roman"/>
          <w:bCs/>
          <w:sz w:val="24"/>
          <w:szCs w:val="24"/>
          <w:u w:color="000000"/>
        </w:rPr>
        <w:t xml:space="preserve"> Akademik Birimlerin yapmaları gereken hizmetlere gereken önemi vermeyip bunu bir angarya olarak görmesi ile Başkanlığımız üzerine iş yükü bindirmesi.</w:t>
      </w:r>
    </w:p>
    <w:p w14:paraId="0646FAB4" w14:textId="77777777" w:rsidR="00005303" w:rsidRPr="00005303" w:rsidRDefault="00005303" w:rsidP="006B073F">
      <w:pPr>
        <w:tabs>
          <w:tab w:val="left" w:pos="1718"/>
        </w:tabs>
        <w:jc w:val="both"/>
        <w:outlineLvl w:val="1"/>
        <w:rPr>
          <w:rFonts w:ascii="Times New Roman" w:eastAsia="Arial" w:hAnsi="Times New Roman" w:cs="Times New Roman"/>
          <w:bCs/>
          <w:sz w:val="24"/>
          <w:szCs w:val="24"/>
          <w:u w:color="000000"/>
        </w:rPr>
      </w:pPr>
      <w:r w:rsidRPr="00005303">
        <w:rPr>
          <w:rFonts w:ascii="Times New Roman" w:eastAsia="Arial" w:hAnsi="Times New Roman" w:cs="Times New Roman"/>
          <w:bCs/>
          <w:sz w:val="24"/>
          <w:szCs w:val="24"/>
          <w:u w:color="000000"/>
        </w:rPr>
        <w:t xml:space="preserve"> </w:t>
      </w:r>
      <w:r w:rsidRPr="00005303">
        <w:rPr>
          <w:rFonts w:ascii="Segoe UI Symbol" w:eastAsia="Arial" w:hAnsi="Segoe UI Symbol" w:cs="Segoe UI Symbol"/>
          <w:bCs/>
          <w:sz w:val="24"/>
          <w:szCs w:val="24"/>
          <w:u w:color="000000"/>
        </w:rPr>
        <w:t>➢</w:t>
      </w:r>
      <w:r w:rsidRPr="00005303">
        <w:rPr>
          <w:rFonts w:ascii="Times New Roman" w:eastAsia="Arial" w:hAnsi="Times New Roman" w:cs="Times New Roman"/>
          <w:bCs/>
          <w:sz w:val="24"/>
          <w:szCs w:val="24"/>
          <w:u w:color="000000"/>
        </w:rPr>
        <w:t xml:space="preserve"> Mezun ilişkilerinin zayıf olması, </w:t>
      </w:r>
    </w:p>
    <w:p w14:paraId="6C0C7101" w14:textId="77777777" w:rsidR="00005303" w:rsidRPr="00005303" w:rsidRDefault="00005303" w:rsidP="006B073F">
      <w:pPr>
        <w:tabs>
          <w:tab w:val="left" w:pos="1718"/>
        </w:tabs>
        <w:jc w:val="both"/>
        <w:outlineLvl w:val="1"/>
        <w:rPr>
          <w:rFonts w:ascii="Times New Roman" w:eastAsia="Arial" w:hAnsi="Times New Roman" w:cs="Times New Roman"/>
          <w:bCs/>
          <w:sz w:val="24"/>
          <w:szCs w:val="24"/>
          <w:u w:color="000000"/>
        </w:rPr>
      </w:pPr>
      <w:r w:rsidRPr="00005303">
        <w:rPr>
          <w:rFonts w:ascii="Segoe UI Symbol" w:eastAsia="Arial" w:hAnsi="Segoe UI Symbol" w:cs="Segoe UI Symbol"/>
          <w:bCs/>
          <w:sz w:val="24"/>
          <w:szCs w:val="24"/>
          <w:u w:color="000000"/>
        </w:rPr>
        <w:lastRenderedPageBreak/>
        <w:t>➢</w:t>
      </w:r>
      <w:r w:rsidRPr="00005303">
        <w:rPr>
          <w:rFonts w:ascii="Times New Roman" w:eastAsia="Arial" w:hAnsi="Times New Roman" w:cs="Times New Roman"/>
          <w:bCs/>
          <w:sz w:val="24"/>
          <w:szCs w:val="24"/>
          <w:u w:color="000000"/>
        </w:rPr>
        <w:t xml:space="preserve"> Öğrenci İşleri Dairesi Başkanlığının hizmet alanlarının yetersiz olması,</w:t>
      </w:r>
    </w:p>
    <w:p w14:paraId="3458143F" w14:textId="77777777" w:rsidR="00005303" w:rsidRPr="00005303" w:rsidRDefault="00005303" w:rsidP="006B073F">
      <w:pPr>
        <w:tabs>
          <w:tab w:val="left" w:pos="1718"/>
        </w:tabs>
        <w:jc w:val="both"/>
        <w:outlineLvl w:val="1"/>
        <w:rPr>
          <w:rFonts w:ascii="Times New Roman" w:eastAsia="Arial" w:hAnsi="Times New Roman" w:cs="Times New Roman"/>
          <w:bCs/>
          <w:sz w:val="24"/>
          <w:szCs w:val="24"/>
          <w:u w:color="000000"/>
        </w:rPr>
      </w:pPr>
      <w:r w:rsidRPr="00005303">
        <w:rPr>
          <w:rFonts w:ascii="Segoe UI Symbol" w:eastAsia="Arial" w:hAnsi="Segoe UI Symbol" w:cs="Segoe UI Symbol"/>
          <w:bCs/>
          <w:sz w:val="24"/>
          <w:szCs w:val="24"/>
          <w:u w:color="000000"/>
        </w:rPr>
        <w:t>➢</w:t>
      </w:r>
      <w:r w:rsidRPr="00005303">
        <w:rPr>
          <w:rFonts w:ascii="Times New Roman" w:eastAsia="Arial" w:hAnsi="Times New Roman" w:cs="Times New Roman"/>
          <w:bCs/>
          <w:sz w:val="24"/>
          <w:szCs w:val="24"/>
          <w:u w:color="000000"/>
        </w:rPr>
        <w:t xml:space="preserve"> Yönetmelik, yönerge ve ders programı değişikliklerinin sık aralıklarla yapılması,</w:t>
      </w:r>
    </w:p>
    <w:p w14:paraId="120354F4" w14:textId="1BBCAA9E" w:rsidR="00237B9C" w:rsidRDefault="00005303" w:rsidP="00BA6927">
      <w:pPr>
        <w:tabs>
          <w:tab w:val="left" w:pos="1718"/>
        </w:tabs>
        <w:jc w:val="both"/>
        <w:outlineLvl w:val="1"/>
        <w:rPr>
          <w:rFonts w:ascii="Times New Roman" w:eastAsia="Arial" w:hAnsi="Times New Roman" w:cs="Times New Roman"/>
          <w:bCs/>
          <w:sz w:val="24"/>
          <w:szCs w:val="24"/>
          <w:u w:color="000000"/>
        </w:rPr>
      </w:pPr>
      <w:r w:rsidRPr="00005303">
        <w:rPr>
          <w:rFonts w:ascii="Segoe UI Symbol" w:eastAsia="Arial" w:hAnsi="Segoe UI Symbol" w:cs="Segoe UI Symbol"/>
          <w:bCs/>
          <w:sz w:val="24"/>
          <w:szCs w:val="24"/>
          <w:u w:color="000000"/>
        </w:rPr>
        <w:t>➢</w:t>
      </w:r>
      <w:r w:rsidRPr="00005303">
        <w:rPr>
          <w:rFonts w:ascii="Times New Roman" w:eastAsia="Arial" w:hAnsi="Times New Roman" w:cs="Times New Roman"/>
          <w:bCs/>
          <w:sz w:val="24"/>
          <w:szCs w:val="24"/>
          <w:u w:color="000000"/>
        </w:rPr>
        <w:t>Personel sayımızın yeterli olmaması.</w:t>
      </w:r>
    </w:p>
    <w:p w14:paraId="2FEA34DC" w14:textId="2E16B1E5" w:rsidR="00190A36" w:rsidRDefault="00190A36" w:rsidP="00BA6927">
      <w:pPr>
        <w:tabs>
          <w:tab w:val="left" w:pos="1718"/>
        </w:tabs>
        <w:jc w:val="both"/>
        <w:outlineLvl w:val="1"/>
        <w:rPr>
          <w:rFonts w:ascii="Times New Roman" w:eastAsia="Arial" w:hAnsi="Times New Roman" w:cs="Times New Roman"/>
          <w:bCs/>
          <w:sz w:val="24"/>
          <w:szCs w:val="24"/>
          <w:u w:color="000000"/>
        </w:rPr>
      </w:pPr>
    </w:p>
    <w:p w14:paraId="37B368E5" w14:textId="3464B8D4" w:rsidR="00190A36" w:rsidRDefault="00190A36" w:rsidP="00BA6927">
      <w:pPr>
        <w:tabs>
          <w:tab w:val="left" w:pos="1718"/>
        </w:tabs>
        <w:jc w:val="both"/>
        <w:outlineLvl w:val="1"/>
        <w:rPr>
          <w:rFonts w:ascii="Times New Roman" w:eastAsia="Arial" w:hAnsi="Times New Roman" w:cs="Times New Roman"/>
          <w:bCs/>
          <w:sz w:val="24"/>
          <w:szCs w:val="24"/>
          <w:u w:color="000000"/>
        </w:rPr>
      </w:pPr>
    </w:p>
    <w:p w14:paraId="17135CB5" w14:textId="77777777" w:rsidR="00190A36" w:rsidRPr="00005303" w:rsidRDefault="00190A36" w:rsidP="00BA6927">
      <w:pPr>
        <w:tabs>
          <w:tab w:val="left" w:pos="1718"/>
        </w:tabs>
        <w:jc w:val="both"/>
        <w:outlineLvl w:val="1"/>
        <w:rPr>
          <w:rFonts w:ascii="Times New Roman" w:hAnsi="Times New Roman" w:cs="Times New Roman"/>
          <w:sz w:val="24"/>
          <w:szCs w:val="24"/>
        </w:rPr>
      </w:pPr>
      <w:bookmarkStart w:id="1" w:name="_GoBack"/>
      <w:bookmarkEnd w:id="1"/>
    </w:p>
    <w:sectPr w:rsidR="00190A36" w:rsidRPr="00005303" w:rsidSect="00332DA7">
      <w:headerReference w:type="even" r:id="rId15"/>
      <w:headerReference w:type="default" r:id="rId16"/>
      <w:footerReference w:type="even" r:id="rId17"/>
      <w:footerReference w:type="default" r:id="rId18"/>
      <w:pgSz w:w="11906" w:h="16838"/>
      <w:pgMar w:top="284" w:right="1418" w:bottom="284" w:left="1418" w:header="170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A01E55" w14:textId="77777777" w:rsidR="003B2213" w:rsidRDefault="003B2213" w:rsidP="002D4480">
      <w:pPr>
        <w:spacing w:after="0" w:line="240" w:lineRule="auto"/>
      </w:pPr>
      <w:r>
        <w:separator/>
      </w:r>
    </w:p>
  </w:endnote>
  <w:endnote w:type="continuationSeparator" w:id="0">
    <w:p w14:paraId="293E865B" w14:textId="77777777" w:rsidR="003B2213" w:rsidRDefault="003B2213" w:rsidP="002D4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altName w:val="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Yazar"/>
      <w:tag w:val=""/>
      <w:id w:val="-947395532"/>
      <w:placeholder>
        <w:docPart w:val="9C2DD1E99E5C4566B30F4DBC7F3C08B7"/>
      </w:placeholder>
      <w:dataBinding w:prefixMappings="xmlns:ns0='http://purl.org/dc/elements/1.1/' xmlns:ns1='http://schemas.openxmlformats.org/package/2006/metadata/core-properties' " w:xpath="/ns1:coreProperties[1]/ns0:creator[1]" w:storeItemID="{6C3C8BC8-F283-45AE-878A-BAB7291924A1}"/>
      <w:text/>
    </w:sdtPr>
    <w:sdtContent>
      <w:p w14:paraId="045648CA" w14:textId="49969CB9" w:rsidR="00567FCF" w:rsidRPr="00005303" w:rsidRDefault="00567FCF" w:rsidP="003B04B3">
        <w:pPr>
          <w:pStyle w:val="AltBilgi"/>
          <w:spacing w:before="80" w:after="80"/>
          <w:jc w:val="center"/>
          <w:rPr>
            <w:rFonts w:ascii="Times New Roman" w:hAnsi="Times New Roman" w:cs="Times New Roman"/>
            <w:caps/>
            <w:color w:val="FFFFFF"/>
            <w:sz w:val="16"/>
            <w:szCs w:val="16"/>
          </w:rPr>
        </w:pPr>
        <w:r>
          <w:t>BİRİM İÇ DEĞERLENDİRME RAPORU (2025)                                           ARDAHAN ÜNİVERSİTESİ</w:t>
        </w:r>
      </w:p>
    </w:sdtContent>
  </w:sdt>
  <w:p w14:paraId="2657C333" w14:textId="57A93F57" w:rsidR="00567FCF" w:rsidRPr="001C2904" w:rsidRDefault="00567FCF">
    <w:pPr>
      <w:pStyle w:val="AltBilgi"/>
      <w:rPr>
        <w:rFonts w:ascii="Cambria" w:hAnsi="Cambria"/>
        <w:sz w:val="21"/>
        <w:szCs w:val="21"/>
      </w:rPr>
    </w:pPr>
    <w:r w:rsidRPr="001C2904">
      <w:rPr>
        <w:rFonts w:ascii="Cambria" w:hAnsi="Cambria"/>
        <w:noProof/>
        <w:sz w:val="21"/>
        <w:szCs w:val="21"/>
        <w:lang w:eastAsia="tr-TR"/>
      </w:rPr>
      <w:drawing>
        <wp:anchor distT="0" distB="0" distL="114300" distR="114300" simplePos="0" relativeHeight="251677696" behindDoc="1" locked="0" layoutInCell="1" allowOverlap="1" wp14:anchorId="12EFC77F" wp14:editId="032AD65A">
          <wp:simplePos x="0" y="0"/>
          <wp:positionH relativeFrom="column">
            <wp:posOffset>0</wp:posOffset>
          </wp:positionH>
          <wp:positionV relativeFrom="paragraph">
            <wp:posOffset>-279400</wp:posOffset>
          </wp:positionV>
          <wp:extent cx="5755561" cy="358384"/>
          <wp:effectExtent l="0" t="0" r="0" b="381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1">
                    <a:extLst>
                      <a:ext uri="{28A0092B-C50C-407E-A947-70E740481C1C}">
                        <a14:useLocalDpi xmlns:a14="http://schemas.microsoft.com/office/drawing/2010/main" val="0"/>
                      </a:ext>
                    </a:extLst>
                  </a:blip>
                  <a:srcRect t="22085" b="24332"/>
                  <a:stretch/>
                </pic:blipFill>
                <pic:spPr bwMode="auto">
                  <a:xfrm>
                    <a:off x="0" y="0"/>
                    <a:ext cx="5755561" cy="358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Yazar"/>
      <w:tag w:val=""/>
      <w:id w:val="-1822267932"/>
      <w:placeholder>
        <w:docPart w:val="9374CD7D59F24BAC960837AEE6E4D85F"/>
      </w:placeholder>
      <w:dataBinding w:prefixMappings="xmlns:ns0='http://purl.org/dc/elements/1.1/' xmlns:ns1='http://schemas.openxmlformats.org/package/2006/metadata/core-properties' " w:xpath="/ns1:coreProperties[1]/ns0:creator[1]" w:storeItemID="{6C3C8BC8-F283-45AE-878A-BAB7291924A1}"/>
      <w:text/>
    </w:sdtPr>
    <w:sdtContent>
      <w:p w14:paraId="2745A664" w14:textId="63D0BD2A" w:rsidR="00567FCF" w:rsidRPr="00005303" w:rsidRDefault="00567FCF" w:rsidP="004A0AA3">
        <w:pPr>
          <w:pStyle w:val="AltBilgi"/>
          <w:spacing w:before="80" w:after="80"/>
          <w:jc w:val="center"/>
          <w:rPr>
            <w:rFonts w:ascii="Times New Roman" w:hAnsi="Times New Roman" w:cs="Times New Roman"/>
            <w:caps/>
            <w:color w:val="FFFFFF"/>
            <w:sz w:val="14"/>
            <w:szCs w:val="18"/>
          </w:rPr>
        </w:pPr>
        <w:r w:rsidRPr="00005303">
          <w:t>BİRİM İÇ DEĞERLENDİRME RAPORU (2025)                                           A</w:t>
        </w:r>
        <w:r>
          <w:t>R</w:t>
        </w:r>
        <w:r w:rsidRPr="00005303">
          <w:t>DAHAN ÜNİVERSİTESİ</w:t>
        </w:r>
      </w:p>
    </w:sdtContent>
  </w:sdt>
  <w:p w14:paraId="5D4FAC7E" w14:textId="6DCD6EB0" w:rsidR="00567FCF" w:rsidRPr="001C2904" w:rsidRDefault="00567FCF">
    <w:pPr>
      <w:pStyle w:val="AltBilgi"/>
      <w:rPr>
        <w:rFonts w:ascii="Times New Roman" w:hAnsi="Times New Roman" w:cs="Times New Roman"/>
      </w:rPr>
    </w:pPr>
    <w:r>
      <w:rPr>
        <w:rFonts w:ascii="Times New Roman" w:hAnsi="Times New Roman" w:cs="Times New Roman"/>
        <w:noProof/>
        <w:lang w:eastAsia="tr-TR"/>
      </w:rPr>
      <w:drawing>
        <wp:anchor distT="0" distB="0" distL="114300" distR="114300" simplePos="0" relativeHeight="251679744" behindDoc="1" locked="0" layoutInCell="1" allowOverlap="1" wp14:anchorId="7D1C5264" wp14:editId="2A98487F">
          <wp:simplePos x="0" y="0"/>
          <wp:positionH relativeFrom="column">
            <wp:posOffset>486410</wp:posOffset>
          </wp:positionH>
          <wp:positionV relativeFrom="paragraph">
            <wp:posOffset>-220980</wp:posOffset>
          </wp:positionV>
          <wp:extent cx="4902200" cy="40386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görüntüsü 2024-02-19 121621.jpg"/>
                  <pic:cNvPicPr/>
                </pic:nvPicPr>
                <pic:blipFill>
                  <a:blip r:embed="rId1">
                    <a:extLst>
                      <a:ext uri="{28A0092B-C50C-407E-A947-70E740481C1C}">
                        <a14:useLocalDpi xmlns:a14="http://schemas.microsoft.com/office/drawing/2010/main" val="0"/>
                      </a:ext>
                    </a:extLst>
                  </a:blip>
                  <a:stretch>
                    <a:fillRect/>
                  </a:stretch>
                </pic:blipFill>
                <pic:spPr>
                  <a:xfrm>
                    <a:off x="0" y="0"/>
                    <a:ext cx="4902200" cy="403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DCF8A" w14:textId="77777777" w:rsidR="003B2213" w:rsidRDefault="003B2213" w:rsidP="002D4480">
      <w:pPr>
        <w:spacing w:after="0" w:line="240" w:lineRule="auto"/>
      </w:pPr>
      <w:r>
        <w:separator/>
      </w:r>
    </w:p>
  </w:footnote>
  <w:footnote w:type="continuationSeparator" w:id="0">
    <w:p w14:paraId="403E6775" w14:textId="77777777" w:rsidR="003B2213" w:rsidRDefault="003B2213" w:rsidP="002D44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E0BA5" w14:textId="0938A89D" w:rsidR="00567FCF" w:rsidRDefault="00567FCF">
    <w:pPr>
      <w:pStyle w:val="stBilgi"/>
    </w:pPr>
    <w:r>
      <w:rPr>
        <w:noProof/>
        <w:lang w:eastAsia="tr-TR"/>
      </w:rPr>
      <mc:AlternateContent>
        <mc:Choice Requires="wps">
          <w:drawing>
            <wp:anchor distT="0" distB="0" distL="114300" distR="114300" simplePos="0" relativeHeight="251661312" behindDoc="0" locked="0" layoutInCell="1" allowOverlap="1" wp14:anchorId="601C5E49" wp14:editId="3A759BC7">
              <wp:simplePos x="0" y="0"/>
              <wp:positionH relativeFrom="column">
                <wp:posOffset>-661670</wp:posOffset>
              </wp:positionH>
              <wp:positionV relativeFrom="paragraph">
                <wp:posOffset>-718347</wp:posOffset>
              </wp:positionV>
              <wp:extent cx="442595" cy="375285"/>
              <wp:effectExtent l="0" t="0" r="0" b="0"/>
              <wp:wrapNone/>
              <wp:docPr id="163" name="Metin Kutusu 163"/>
              <wp:cNvGraphicFramePr/>
              <a:graphic xmlns:a="http://schemas.openxmlformats.org/drawingml/2006/main">
                <a:graphicData uri="http://schemas.microsoft.com/office/word/2010/wordprocessingShape">
                  <wps:wsp>
                    <wps:cNvSpPr txBox="1"/>
                    <wps:spPr>
                      <a:xfrm flipH="1">
                        <a:off x="0" y="0"/>
                        <a:ext cx="44259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9B3F97" w14:textId="1E98A66D" w:rsidR="00567FCF" w:rsidRPr="00005303" w:rsidRDefault="00567FCF">
                          <w:pPr>
                            <w:pStyle w:val="stBilgi"/>
                            <w:jc w:val="right"/>
                            <w:rPr>
                              <w:rFonts w:ascii="Cambria" w:hAnsi="Cambria"/>
                              <w:b/>
                              <w:bCs/>
                              <w:color w:val="244061"/>
                              <w:sz w:val="24"/>
                              <w:szCs w:val="24"/>
                            </w:rPr>
                          </w:pPr>
                          <w:r w:rsidRPr="00005303">
                            <w:rPr>
                              <w:rFonts w:ascii="Cambria" w:hAnsi="Cambria"/>
                              <w:b/>
                              <w:bCs/>
                              <w:color w:val="244061"/>
                              <w:sz w:val="24"/>
                              <w:szCs w:val="24"/>
                            </w:rPr>
                            <w:fldChar w:fldCharType="begin"/>
                          </w:r>
                          <w:r w:rsidRPr="00005303">
                            <w:rPr>
                              <w:rFonts w:ascii="Cambria" w:hAnsi="Cambria"/>
                              <w:b/>
                              <w:bCs/>
                              <w:color w:val="244061"/>
                              <w:sz w:val="24"/>
                              <w:szCs w:val="24"/>
                            </w:rPr>
                            <w:instrText>PAGE   \* MERGEFORMAT</w:instrText>
                          </w:r>
                          <w:r w:rsidRPr="00005303">
                            <w:rPr>
                              <w:rFonts w:ascii="Cambria" w:hAnsi="Cambria"/>
                              <w:b/>
                              <w:bCs/>
                              <w:color w:val="244061"/>
                              <w:sz w:val="24"/>
                              <w:szCs w:val="24"/>
                            </w:rPr>
                            <w:fldChar w:fldCharType="separate"/>
                          </w:r>
                          <w:r w:rsidRPr="00005303">
                            <w:rPr>
                              <w:rFonts w:ascii="Cambria" w:hAnsi="Cambria"/>
                              <w:b/>
                              <w:bCs/>
                              <w:noProof/>
                              <w:color w:val="244061"/>
                              <w:sz w:val="24"/>
                              <w:szCs w:val="24"/>
                            </w:rPr>
                            <w:t>16</w:t>
                          </w:r>
                          <w:r w:rsidRPr="00005303">
                            <w:rPr>
                              <w:rFonts w:ascii="Cambria" w:hAnsi="Cambria"/>
                              <w:b/>
                              <w:bCs/>
                              <w:color w:val="24406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01C5E49" id="_x0000_t202" coordsize="21600,21600" o:spt="202" path="m,l,21600r21600,l21600,xe">
              <v:stroke joinstyle="miter"/>
              <v:path gradientshapeok="t" o:connecttype="rect"/>
            </v:shapetype>
            <v:shape id="Metin Kutusu 163" o:spid="_x0000_s1026" type="#_x0000_t202" style="position:absolute;margin-left:-52.1pt;margin-top:-56.55pt;width:34.85pt;height:29.55pt;flip:x;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" filled="f" stroked="f" strokeweight=".5pt">
              <v:textbox inset=",7.2pt,,7.2pt">
                <w:txbxContent>
                  <w:p w14:paraId="359B3F97" w14:textId="1E98A66D" w:rsidR="00A51310" w:rsidRPr="00005303" w:rsidRDefault="00A51310">
                    <w:pPr>
                      <w:pStyle w:val="stBilgi"/>
                      <w:jc w:val="right"/>
                      <w:rPr>
                        <w:rFonts w:ascii="Cambria" w:hAnsi="Cambria"/>
                        <w:b/>
                        <w:bCs/>
                        <w:color w:val="244061"/>
                        <w:sz w:val="24"/>
                        <w:szCs w:val="24"/>
                      </w:rPr>
                    </w:pPr>
                    <w:r w:rsidRPr="00005303">
                      <w:rPr>
                        <w:rFonts w:ascii="Cambria" w:hAnsi="Cambria"/>
                        <w:b/>
                        <w:bCs/>
                        <w:color w:val="244061"/>
                        <w:sz w:val="24"/>
                        <w:szCs w:val="24"/>
                      </w:rPr>
                      <w:fldChar w:fldCharType="begin"/>
                    </w:r>
                    <w:r w:rsidRPr="00005303">
                      <w:rPr>
                        <w:rFonts w:ascii="Cambria" w:hAnsi="Cambria"/>
                        <w:b/>
                        <w:bCs/>
                        <w:color w:val="244061"/>
                        <w:sz w:val="24"/>
                        <w:szCs w:val="24"/>
                      </w:rPr>
                      <w:instrText>PAGE   \* MERGEFORMAT</w:instrText>
                    </w:r>
                    <w:r w:rsidRPr="00005303">
                      <w:rPr>
                        <w:rFonts w:ascii="Cambria" w:hAnsi="Cambria"/>
                        <w:b/>
                        <w:bCs/>
                        <w:color w:val="244061"/>
                        <w:sz w:val="24"/>
                        <w:szCs w:val="24"/>
                      </w:rPr>
                      <w:fldChar w:fldCharType="separate"/>
                    </w:r>
                    <w:r w:rsidRPr="00005303">
                      <w:rPr>
                        <w:rFonts w:ascii="Cambria" w:hAnsi="Cambria"/>
                        <w:b/>
                        <w:bCs/>
                        <w:noProof/>
                        <w:color w:val="244061"/>
                        <w:sz w:val="24"/>
                        <w:szCs w:val="24"/>
                      </w:rPr>
                      <w:t>16</w:t>
                    </w:r>
                    <w:r w:rsidRPr="00005303">
                      <w:rPr>
                        <w:rFonts w:ascii="Cambria" w:hAnsi="Cambria"/>
                        <w:b/>
                        <w:bCs/>
                        <w:color w:val="244061"/>
                        <w:sz w:val="24"/>
                        <w:szCs w:val="24"/>
                      </w:rPr>
                      <w:fldChar w:fldCharType="end"/>
                    </w:r>
                  </w:p>
                </w:txbxContent>
              </v:textbox>
            </v:shape>
          </w:pict>
        </mc:Fallback>
      </mc:AlternateContent>
    </w:r>
    <w:r w:rsidRPr="00005303">
      <w:rPr>
        <w:caps/>
        <w:noProof/>
        <w:color w:val="808080"/>
        <w:sz w:val="20"/>
        <w:szCs w:val="20"/>
        <w:lang w:eastAsia="tr-TR"/>
      </w:rPr>
      <w:drawing>
        <wp:anchor distT="0" distB="0" distL="114300" distR="114300" simplePos="0" relativeHeight="251674624" behindDoc="1" locked="0" layoutInCell="1" allowOverlap="1" wp14:anchorId="67A2FF26" wp14:editId="52D4FED6">
          <wp:simplePos x="0" y="0"/>
          <wp:positionH relativeFrom="column">
            <wp:posOffset>-622935</wp:posOffset>
          </wp:positionH>
          <wp:positionV relativeFrom="paragraph">
            <wp:posOffset>-799627</wp:posOffset>
          </wp:positionV>
          <wp:extent cx="528955" cy="548640"/>
          <wp:effectExtent l="0" t="0" r="4445" b="381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528955" cy="548640"/>
                  </a:xfrm>
                  <a:prstGeom prst="rect">
                    <a:avLst/>
                  </a:prstGeom>
                </pic:spPr>
              </pic:pic>
            </a:graphicData>
          </a:graphic>
          <wp14:sizeRelH relativeFrom="page">
            <wp14:pctWidth>0</wp14:pctWidth>
          </wp14:sizeRelH>
          <wp14:sizeRelV relativeFrom="page">
            <wp14:pctHeight>0</wp14:pctHeight>
          </wp14:sizeRelV>
        </wp:anchor>
      </w:drawing>
    </w:r>
  </w:p>
  <w:p w14:paraId="507AC1A7" w14:textId="1516A833" w:rsidR="00567FCF" w:rsidRDefault="00567FCF">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4FB2E" w14:textId="7FA790D6" w:rsidR="00567FCF" w:rsidRDefault="00567FCF" w:rsidP="00982167">
    <w:pPr>
      <w:pStyle w:val="stBilgi"/>
      <w:jc w:val="right"/>
    </w:pPr>
    <w:r w:rsidRPr="00005303">
      <w:rPr>
        <w:caps/>
        <w:noProof/>
        <w:color w:val="808080"/>
        <w:sz w:val="20"/>
        <w:szCs w:val="20"/>
        <w:lang w:eastAsia="tr-TR"/>
      </w:rPr>
      <w:drawing>
        <wp:anchor distT="0" distB="0" distL="114300" distR="114300" simplePos="0" relativeHeight="251678720" behindDoc="0" locked="0" layoutInCell="1" allowOverlap="1" wp14:anchorId="5A6C4CE3" wp14:editId="3B93A9E9">
          <wp:simplePos x="0" y="0"/>
          <wp:positionH relativeFrom="margin">
            <wp:posOffset>2208530</wp:posOffset>
          </wp:positionH>
          <wp:positionV relativeFrom="page">
            <wp:posOffset>68580</wp:posOffset>
          </wp:positionV>
          <wp:extent cx="1397635" cy="1089660"/>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şlıksız-2.png"/>
                  <pic:cNvPicPr/>
                </pic:nvPicPr>
                <pic:blipFill>
                  <a:blip r:embed="rId1">
                    <a:extLst>
                      <a:ext uri="{28A0092B-C50C-407E-A947-70E740481C1C}">
                        <a14:useLocalDpi xmlns:a14="http://schemas.microsoft.com/office/drawing/2010/main" val="0"/>
                      </a:ext>
                    </a:extLst>
                  </a:blip>
                  <a:stretch>
                    <a:fillRect/>
                  </a:stretch>
                </pic:blipFill>
                <pic:spPr>
                  <a:xfrm>
                    <a:off x="0" y="0"/>
                    <a:ext cx="1397635" cy="1089660"/>
                  </a:xfrm>
                  <a:prstGeom prst="rect">
                    <a:avLst/>
                  </a:prstGeom>
                </pic:spPr>
              </pic:pic>
            </a:graphicData>
          </a:graphic>
          <wp14:sizeRelH relativeFrom="margin">
            <wp14:pctWidth>0</wp14:pctWidth>
          </wp14:sizeRelH>
          <wp14:sizeRelV relativeFrom="margin">
            <wp14:pctHeight>0</wp14:pctHeight>
          </wp14:sizeRelV>
        </wp:anchor>
      </w:drawing>
    </w:r>
    <w:r w:rsidRPr="00005303">
      <w:rPr>
        <w:caps/>
        <w:noProof/>
        <w:color w:val="808080"/>
        <w:sz w:val="20"/>
        <w:szCs w:val="20"/>
        <w:lang w:eastAsia="tr-TR"/>
      </w:rPr>
      <mc:AlternateContent>
        <mc:Choice Requires="wps">
          <w:drawing>
            <wp:anchor distT="0" distB="0" distL="114300" distR="114300" simplePos="0" relativeHeight="251655168" behindDoc="0" locked="0" layoutInCell="1" allowOverlap="1" wp14:anchorId="461744EC" wp14:editId="40B8821B">
              <wp:simplePos x="0" y="0"/>
              <wp:positionH relativeFrom="column">
                <wp:posOffset>6023610</wp:posOffset>
              </wp:positionH>
              <wp:positionV relativeFrom="paragraph">
                <wp:posOffset>-719455</wp:posOffset>
              </wp:positionV>
              <wp:extent cx="371475" cy="346075"/>
              <wp:effectExtent l="0" t="0" r="0" b="0"/>
              <wp:wrapNone/>
              <wp:docPr id="172" name="Metin Kutusu 172"/>
              <wp:cNvGraphicFramePr/>
              <a:graphic xmlns:a="http://schemas.openxmlformats.org/drawingml/2006/main">
                <a:graphicData uri="http://schemas.microsoft.com/office/word/2010/wordprocessingShape">
                  <wps:wsp>
                    <wps:cNvSpPr txBox="1"/>
                    <wps:spPr>
                      <a:xfrm>
                        <a:off x="0" y="0"/>
                        <a:ext cx="371475" cy="346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80481" w14:textId="52588D88" w:rsidR="00567FCF" w:rsidRPr="00005303" w:rsidRDefault="00567FCF" w:rsidP="00982167">
                          <w:pPr>
                            <w:pStyle w:val="stBilgi"/>
                            <w:jc w:val="center"/>
                            <w:rPr>
                              <w:rFonts w:ascii="Cambria" w:hAnsi="Cambria"/>
                              <w:b/>
                              <w:bCs/>
                              <w:color w:val="244061"/>
                              <w:sz w:val="24"/>
                              <w:szCs w:val="24"/>
                            </w:rPr>
                          </w:pPr>
                          <w:r w:rsidRPr="00005303">
                            <w:rPr>
                              <w:rFonts w:ascii="Cambria" w:hAnsi="Cambria"/>
                              <w:b/>
                              <w:bCs/>
                              <w:color w:val="244061"/>
                              <w:sz w:val="24"/>
                              <w:szCs w:val="24"/>
                            </w:rPr>
                            <w:fldChar w:fldCharType="begin"/>
                          </w:r>
                          <w:r w:rsidRPr="00005303">
                            <w:rPr>
                              <w:rFonts w:ascii="Cambria" w:hAnsi="Cambria"/>
                              <w:b/>
                              <w:bCs/>
                              <w:color w:val="244061"/>
                              <w:sz w:val="24"/>
                              <w:szCs w:val="24"/>
                            </w:rPr>
                            <w:instrText>PAGE   \* MERGEFORMAT</w:instrText>
                          </w:r>
                          <w:r w:rsidRPr="00005303">
                            <w:rPr>
                              <w:rFonts w:ascii="Cambria" w:hAnsi="Cambria"/>
                              <w:b/>
                              <w:bCs/>
                              <w:color w:val="244061"/>
                              <w:sz w:val="24"/>
                              <w:szCs w:val="24"/>
                            </w:rPr>
                            <w:fldChar w:fldCharType="separate"/>
                          </w:r>
                          <w:r w:rsidR="00190A36">
                            <w:rPr>
                              <w:rFonts w:ascii="Cambria" w:hAnsi="Cambria"/>
                              <w:b/>
                              <w:bCs/>
                              <w:noProof/>
                              <w:color w:val="244061"/>
                              <w:sz w:val="24"/>
                              <w:szCs w:val="24"/>
                            </w:rPr>
                            <w:t>2</w:t>
                          </w:r>
                          <w:r w:rsidRPr="00005303">
                            <w:rPr>
                              <w:rFonts w:ascii="Cambria" w:hAnsi="Cambria"/>
                              <w:b/>
                              <w:bCs/>
                              <w:color w:val="24406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744EC" id="_x0000_t202" coordsize="21600,21600" o:spt="202" path="m,l,21600r21600,l21600,xe">
              <v:stroke joinstyle="miter"/>
              <v:path gradientshapeok="t" o:connecttype="rect"/>
            </v:shapetype>
            <v:shape id="Metin Kutusu 172" o:spid="_x0000_s1027" type="#_x0000_t202" style="position:absolute;left:0;text-align:left;margin-left:474.3pt;margin-top:-56.65pt;width:29.25pt;height:2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" filled="f" stroked="f" strokeweight=".5pt">
              <v:textbox inset=",7.2pt,,7.2pt">
                <w:txbxContent>
                  <w:p w14:paraId="2D580481" w14:textId="52588D88" w:rsidR="00567FCF" w:rsidRPr="00005303" w:rsidRDefault="00567FCF" w:rsidP="00982167">
                    <w:pPr>
                      <w:pStyle w:val="stBilgi"/>
                      <w:jc w:val="center"/>
                      <w:rPr>
                        <w:rFonts w:ascii="Cambria" w:hAnsi="Cambria"/>
                        <w:b/>
                        <w:bCs/>
                        <w:color w:val="244061"/>
                        <w:sz w:val="24"/>
                        <w:szCs w:val="24"/>
                      </w:rPr>
                    </w:pPr>
                    <w:r w:rsidRPr="00005303">
                      <w:rPr>
                        <w:rFonts w:ascii="Cambria" w:hAnsi="Cambria"/>
                        <w:b/>
                        <w:bCs/>
                        <w:color w:val="244061"/>
                        <w:sz w:val="24"/>
                        <w:szCs w:val="24"/>
                      </w:rPr>
                      <w:fldChar w:fldCharType="begin"/>
                    </w:r>
                    <w:r w:rsidRPr="00005303">
                      <w:rPr>
                        <w:rFonts w:ascii="Cambria" w:hAnsi="Cambria"/>
                        <w:b/>
                        <w:bCs/>
                        <w:color w:val="244061"/>
                        <w:sz w:val="24"/>
                        <w:szCs w:val="24"/>
                      </w:rPr>
                      <w:instrText>PAGE   \* MERGEFORMAT</w:instrText>
                    </w:r>
                    <w:r w:rsidRPr="00005303">
                      <w:rPr>
                        <w:rFonts w:ascii="Cambria" w:hAnsi="Cambria"/>
                        <w:b/>
                        <w:bCs/>
                        <w:color w:val="244061"/>
                        <w:sz w:val="24"/>
                        <w:szCs w:val="24"/>
                      </w:rPr>
                      <w:fldChar w:fldCharType="separate"/>
                    </w:r>
                    <w:r w:rsidR="00190A36">
                      <w:rPr>
                        <w:rFonts w:ascii="Cambria" w:hAnsi="Cambria"/>
                        <w:b/>
                        <w:bCs/>
                        <w:noProof/>
                        <w:color w:val="244061"/>
                        <w:sz w:val="24"/>
                        <w:szCs w:val="24"/>
                      </w:rPr>
                      <w:t>2</w:t>
                    </w:r>
                    <w:r w:rsidRPr="00005303">
                      <w:rPr>
                        <w:rFonts w:ascii="Cambria" w:hAnsi="Cambria"/>
                        <w:b/>
                        <w:bCs/>
                        <w:color w:val="244061"/>
                        <w:sz w:val="24"/>
                        <w:szCs w:val="24"/>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03.15pt;height:168pt;visibility:visible;mso-wrap-style:square" o:bullet="t">
        <v:imagedata r:id="rId1" o:title=""/>
      </v:shape>
    </w:pict>
  </w:numPicBullet>
  <w:abstractNum w:abstractNumId="0" w15:restartNumberingAfterBreak="0">
    <w:nsid w:val="30404406"/>
    <w:multiLevelType w:val="hybridMultilevel"/>
    <w:tmpl w:val="B14886F4"/>
    <w:lvl w:ilvl="0" w:tplc="C4B4CA2E">
      <w:numFmt w:val="bullet"/>
      <w:lvlText w:val=""/>
      <w:lvlJc w:val="left"/>
      <w:pPr>
        <w:ind w:left="858" w:hanging="360"/>
      </w:pPr>
      <w:rPr>
        <w:rFonts w:ascii="Symbol" w:eastAsia="Symbol" w:hAnsi="Symbol" w:cs="Symbol" w:hint="default"/>
        <w:b w:val="0"/>
        <w:bCs w:val="0"/>
        <w:i w:val="0"/>
        <w:iCs w:val="0"/>
        <w:spacing w:val="0"/>
        <w:w w:val="100"/>
        <w:sz w:val="24"/>
        <w:szCs w:val="24"/>
        <w:lang w:val="tr-TR" w:eastAsia="en-US" w:bidi="ar-SA"/>
      </w:rPr>
    </w:lvl>
    <w:lvl w:ilvl="1" w:tplc="E59409C0">
      <w:numFmt w:val="bullet"/>
      <w:lvlText w:val="•"/>
      <w:lvlJc w:val="left"/>
      <w:pPr>
        <w:ind w:left="1790" w:hanging="360"/>
      </w:pPr>
      <w:rPr>
        <w:rFonts w:hint="default"/>
        <w:lang w:val="tr-TR" w:eastAsia="en-US" w:bidi="ar-SA"/>
      </w:rPr>
    </w:lvl>
    <w:lvl w:ilvl="2" w:tplc="7B40D722">
      <w:numFmt w:val="bullet"/>
      <w:lvlText w:val="•"/>
      <w:lvlJc w:val="left"/>
      <w:pPr>
        <w:ind w:left="2721" w:hanging="360"/>
      </w:pPr>
      <w:rPr>
        <w:rFonts w:hint="default"/>
        <w:lang w:val="tr-TR" w:eastAsia="en-US" w:bidi="ar-SA"/>
      </w:rPr>
    </w:lvl>
    <w:lvl w:ilvl="3" w:tplc="F022D61A">
      <w:numFmt w:val="bullet"/>
      <w:lvlText w:val="•"/>
      <w:lvlJc w:val="left"/>
      <w:pPr>
        <w:ind w:left="3651" w:hanging="360"/>
      </w:pPr>
      <w:rPr>
        <w:rFonts w:hint="default"/>
        <w:lang w:val="tr-TR" w:eastAsia="en-US" w:bidi="ar-SA"/>
      </w:rPr>
    </w:lvl>
    <w:lvl w:ilvl="4" w:tplc="230E1AC0">
      <w:numFmt w:val="bullet"/>
      <w:lvlText w:val="•"/>
      <w:lvlJc w:val="left"/>
      <w:pPr>
        <w:ind w:left="4582" w:hanging="360"/>
      </w:pPr>
      <w:rPr>
        <w:rFonts w:hint="default"/>
        <w:lang w:val="tr-TR" w:eastAsia="en-US" w:bidi="ar-SA"/>
      </w:rPr>
    </w:lvl>
    <w:lvl w:ilvl="5" w:tplc="BB60EBA4">
      <w:numFmt w:val="bullet"/>
      <w:lvlText w:val="•"/>
      <w:lvlJc w:val="left"/>
      <w:pPr>
        <w:ind w:left="5513" w:hanging="360"/>
      </w:pPr>
      <w:rPr>
        <w:rFonts w:hint="default"/>
        <w:lang w:val="tr-TR" w:eastAsia="en-US" w:bidi="ar-SA"/>
      </w:rPr>
    </w:lvl>
    <w:lvl w:ilvl="6" w:tplc="844CDCB0">
      <w:numFmt w:val="bullet"/>
      <w:lvlText w:val="•"/>
      <w:lvlJc w:val="left"/>
      <w:pPr>
        <w:ind w:left="6443" w:hanging="360"/>
      </w:pPr>
      <w:rPr>
        <w:rFonts w:hint="default"/>
        <w:lang w:val="tr-TR" w:eastAsia="en-US" w:bidi="ar-SA"/>
      </w:rPr>
    </w:lvl>
    <w:lvl w:ilvl="7" w:tplc="059686BA">
      <w:numFmt w:val="bullet"/>
      <w:lvlText w:val="•"/>
      <w:lvlJc w:val="left"/>
      <w:pPr>
        <w:ind w:left="7374" w:hanging="360"/>
      </w:pPr>
      <w:rPr>
        <w:rFonts w:hint="default"/>
        <w:lang w:val="tr-TR" w:eastAsia="en-US" w:bidi="ar-SA"/>
      </w:rPr>
    </w:lvl>
    <w:lvl w:ilvl="8" w:tplc="28768918">
      <w:numFmt w:val="bullet"/>
      <w:lvlText w:val="•"/>
      <w:lvlJc w:val="left"/>
      <w:pPr>
        <w:ind w:left="8305" w:hanging="360"/>
      </w:pPr>
      <w:rPr>
        <w:rFonts w:hint="default"/>
        <w:lang w:val="tr-TR" w:eastAsia="en-US" w:bidi="ar-SA"/>
      </w:rPr>
    </w:lvl>
  </w:abstractNum>
  <w:abstractNum w:abstractNumId="1" w15:restartNumberingAfterBreak="0">
    <w:nsid w:val="37AE5BBC"/>
    <w:multiLevelType w:val="hybridMultilevel"/>
    <w:tmpl w:val="1340BD2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551470C"/>
    <w:multiLevelType w:val="hybridMultilevel"/>
    <w:tmpl w:val="B8DAF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A2B5D64"/>
    <w:multiLevelType w:val="multilevel"/>
    <w:tmpl w:val="4E322240"/>
    <w:lvl w:ilvl="0">
      <w:start w:val="1"/>
      <w:numFmt w:val="upperLetter"/>
      <w:lvlText w:val="%1."/>
      <w:lvlJc w:val="left"/>
      <w:pPr>
        <w:ind w:left="713" w:hanging="430"/>
      </w:pPr>
      <w:rPr>
        <w:rFonts w:ascii="Times New Roman" w:eastAsia="Times New Roman" w:hAnsi="Times New Roman" w:cs="Times New Roman" w:hint="default"/>
        <w:b/>
        <w:bCs/>
        <w:i w:val="0"/>
        <w:iCs w:val="0"/>
        <w:color w:val="001F5F"/>
        <w:spacing w:val="-2"/>
        <w:w w:val="100"/>
        <w:sz w:val="28"/>
        <w:szCs w:val="28"/>
        <w:lang w:val="tr-TR" w:eastAsia="en-US" w:bidi="ar-SA"/>
      </w:rPr>
    </w:lvl>
    <w:lvl w:ilvl="1">
      <w:start w:val="1"/>
      <w:numFmt w:val="decimal"/>
      <w:lvlText w:val="%1.%2."/>
      <w:lvlJc w:val="left"/>
      <w:pPr>
        <w:ind w:left="691" w:hanging="553"/>
      </w:pPr>
      <w:rPr>
        <w:rFonts w:ascii="Times New Roman" w:eastAsia="Times New Roman" w:hAnsi="Times New Roman" w:cs="Times New Roman" w:hint="default"/>
        <w:b/>
        <w:bCs/>
        <w:i w:val="0"/>
        <w:iCs w:val="0"/>
        <w:color w:val="890000"/>
        <w:spacing w:val="-2"/>
        <w:w w:val="100"/>
        <w:sz w:val="28"/>
        <w:szCs w:val="28"/>
        <w:lang w:val="tr-TR" w:eastAsia="en-US" w:bidi="ar-SA"/>
      </w:rPr>
    </w:lvl>
    <w:lvl w:ilvl="2">
      <w:start w:val="1"/>
      <w:numFmt w:val="decimal"/>
      <w:lvlText w:val="%1.%2.%3."/>
      <w:lvlJc w:val="left"/>
      <w:pPr>
        <w:ind w:left="792" w:hanging="654"/>
      </w:pPr>
      <w:rPr>
        <w:rFonts w:ascii="Times New Roman" w:eastAsia="Times New Roman" w:hAnsi="Times New Roman" w:cs="Times New Roman" w:hint="default"/>
        <w:b/>
        <w:bCs/>
        <w:i w:val="0"/>
        <w:iCs w:val="0"/>
        <w:color w:val="001F5F"/>
        <w:spacing w:val="0"/>
        <w:w w:val="100"/>
        <w:sz w:val="24"/>
        <w:szCs w:val="24"/>
        <w:lang w:val="tr-TR" w:eastAsia="en-US" w:bidi="ar-SA"/>
      </w:rPr>
    </w:lvl>
    <w:lvl w:ilvl="3">
      <w:numFmt w:val="bullet"/>
      <w:lvlText w:val=""/>
      <w:lvlJc w:val="left"/>
      <w:pPr>
        <w:ind w:left="85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800" w:hanging="360"/>
      </w:pPr>
      <w:rPr>
        <w:rFonts w:hint="default"/>
        <w:lang w:val="tr-TR" w:eastAsia="en-US" w:bidi="ar-SA"/>
      </w:rPr>
    </w:lvl>
    <w:lvl w:ilvl="5">
      <w:numFmt w:val="bullet"/>
      <w:lvlText w:val="•"/>
      <w:lvlJc w:val="left"/>
      <w:pPr>
        <w:ind w:left="860" w:hanging="360"/>
      </w:pPr>
      <w:rPr>
        <w:rFonts w:hint="default"/>
        <w:lang w:val="tr-TR" w:eastAsia="en-US" w:bidi="ar-SA"/>
      </w:rPr>
    </w:lvl>
    <w:lvl w:ilvl="6">
      <w:numFmt w:val="bullet"/>
      <w:lvlText w:val="•"/>
      <w:lvlJc w:val="left"/>
      <w:pPr>
        <w:ind w:left="2721" w:hanging="360"/>
      </w:pPr>
      <w:rPr>
        <w:rFonts w:hint="default"/>
        <w:lang w:val="tr-TR" w:eastAsia="en-US" w:bidi="ar-SA"/>
      </w:rPr>
    </w:lvl>
    <w:lvl w:ilvl="7">
      <w:numFmt w:val="bullet"/>
      <w:lvlText w:val="•"/>
      <w:lvlJc w:val="left"/>
      <w:pPr>
        <w:ind w:left="4582" w:hanging="360"/>
      </w:pPr>
      <w:rPr>
        <w:rFonts w:hint="default"/>
        <w:lang w:val="tr-TR" w:eastAsia="en-US" w:bidi="ar-SA"/>
      </w:rPr>
    </w:lvl>
    <w:lvl w:ilvl="8">
      <w:numFmt w:val="bullet"/>
      <w:lvlText w:val="•"/>
      <w:lvlJc w:val="left"/>
      <w:pPr>
        <w:ind w:left="6443" w:hanging="360"/>
      </w:pPr>
      <w:rPr>
        <w:rFonts w:hint="default"/>
        <w:lang w:val="tr-TR" w:eastAsia="en-US" w:bidi="ar-SA"/>
      </w:rPr>
    </w:lvl>
  </w:abstractNum>
  <w:abstractNum w:abstractNumId="4" w15:restartNumberingAfterBreak="0">
    <w:nsid w:val="5ABA682E"/>
    <w:multiLevelType w:val="hybridMultilevel"/>
    <w:tmpl w:val="0B7046A6"/>
    <w:lvl w:ilvl="0" w:tplc="A7DAF0A4">
      <w:numFmt w:val="bullet"/>
      <w:lvlText w:val=""/>
      <w:lvlJc w:val="left"/>
      <w:pPr>
        <w:ind w:left="858" w:hanging="360"/>
      </w:pPr>
      <w:rPr>
        <w:rFonts w:ascii="Symbol" w:eastAsia="Symbol" w:hAnsi="Symbol" w:cs="Symbol" w:hint="default"/>
        <w:b w:val="0"/>
        <w:bCs w:val="0"/>
        <w:i w:val="0"/>
        <w:iCs w:val="0"/>
        <w:spacing w:val="0"/>
        <w:w w:val="100"/>
        <w:sz w:val="24"/>
        <w:szCs w:val="24"/>
        <w:lang w:val="tr-TR" w:eastAsia="en-US" w:bidi="ar-SA"/>
      </w:rPr>
    </w:lvl>
    <w:lvl w:ilvl="1" w:tplc="8110B318">
      <w:numFmt w:val="bullet"/>
      <w:lvlText w:val="•"/>
      <w:lvlJc w:val="left"/>
      <w:pPr>
        <w:ind w:left="1790" w:hanging="360"/>
      </w:pPr>
      <w:rPr>
        <w:rFonts w:hint="default"/>
        <w:lang w:val="tr-TR" w:eastAsia="en-US" w:bidi="ar-SA"/>
      </w:rPr>
    </w:lvl>
    <w:lvl w:ilvl="2" w:tplc="4B4E70D6">
      <w:numFmt w:val="bullet"/>
      <w:lvlText w:val="•"/>
      <w:lvlJc w:val="left"/>
      <w:pPr>
        <w:ind w:left="2721" w:hanging="360"/>
      </w:pPr>
      <w:rPr>
        <w:rFonts w:hint="default"/>
        <w:lang w:val="tr-TR" w:eastAsia="en-US" w:bidi="ar-SA"/>
      </w:rPr>
    </w:lvl>
    <w:lvl w:ilvl="3" w:tplc="200E0C26">
      <w:numFmt w:val="bullet"/>
      <w:lvlText w:val="•"/>
      <w:lvlJc w:val="left"/>
      <w:pPr>
        <w:ind w:left="3651" w:hanging="360"/>
      </w:pPr>
      <w:rPr>
        <w:rFonts w:hint="default"/>
        <w:lang w:val="tr-TR" w:eastAsia="en-US" w:bidi="ar-SA"/>
      </w:rPr>
    </w:lvl>
    <w:lvl w:ilvl="4" w:tplc="4E86F5E0">
      <w:numFmt w:val="bullet"/>
      <w:lvlText w:val="•"/>
      <w:lvlJc w:val="left"/>
      <w:pPr>
        <w:ind w:left="4582" w:hanging="360"/>
      </w:pPr>
      <w:rPr>
        <w:rFonts w:hint="default"/>
        <w:lang w:val="tr-TR" w:eastAsia="en-US" w:bidi="ar-SA"/>
      </w:rPr>
    </w:lvl>
    <w:lvl w:ilvl="5" w:tplc="4A948A88">
      <w:numFmt w:val="bullet"/>
      <w:lvlText w:val="•"/>
      <w:lvlJc w:val="left"/>
      <w:pPr>
        <w:ind w:left="5513" w:hanging="360"/>
      </w:pPr>
      <w:rPr>
        <w:rFonts w:hint="default"/>
        <w:lang w:val="tr-TR" w:eastAsia="en-US" w:bidi="ar-SA"/>
      </w:rPr>
    </w:lvl>
    <w:lvl w:ilvl="6" w:tplc="2838639C">
      <w:numFmt w:val="bullet"/>
      <w:lvlText w:val="•"/>
      <w:lvlJc w:val="left"/>
      <w:pPr>
        <w:ind w:left="6443" w:hanging="360"/>
      </w:pPr>
      <w:rPr>
        <w:rFonts w:hint="default"/>
        <w:lang w:val="tr-TR" w:eastAsia="en-US" w:bidi="ar-SA"/>
      </w:rPr>
    </w:lvl>
    <w:lvl w:ilvl="7" w:tplc="E93C3AF8">
      <w:numFmt w:val="bullet"/>
      <w:lvlText w:val="•"/>
      <w:lvlJc w:val="left"/>
      <w:pPr>
        <w:ind w:left="7374" w:hanging="360"/>
      </w:pPr>
      <w:rPr>
        <w:rFonts w:hint="default"/>
        <w:lang w:val="tr-TR" w:eastAsia="en-US" w:bidi="ar-SA"/>
      </w:rPr>
    </w:lvl>
    <w:lvl w:ilvl="8" w:tplc="C316C284">
      <w:numFmt w:val="bullet"/>
      <w:lvlText w:val="•"/>
      <w:lvlJc w:val="left"/>
      <w:pPr>
        <w:ind w:left="8305" w:hanging="360"/>
      </w:pPr>
      <w:rPr>
        <w:rFonts w:hint="default"/>
        <w:lang w:val="tr-TR" w:eastAsia="en-US" w:bidi="ar-SA"/>
      </w:rPr>
    </w:lvl>
  </w:abstractNum>
  <w:abstractNum w:abstractNumId="5" w15:restartNumberingAfterBreak="0">
    <w:nsid w:val="620D5A59"/>
    <w:multiLevelType w:val="multilevel"/>
    <w:tmpl w:val="3EE062CE"/>
    <w:lvl w:ilvl="0">
      <w:start w:val="1"/>
      <w:numFmt w:val="upperLetter"/>
      <w:lvlText w:val="%1"/>
      <w:lvlJc w:val="left"/>
      <w:pPr>
        <w:ind w:left="691" w:hanging="553"/>
      </w:pPr>
      <w:rPr>
        <w:rFonts w:hint="default"/>
        <w:lang w:val="tr-TR" w:eastAsia="en-US" w:bidi="ar-SA"/>
      </w:rPr>
    </w:lvl>
    <w:lvl w:ilvl="1">
      <w:start w:val="4"/>
      <w:numFmt w:val="decimal"/>
      <w:lvlText w:val="%1.%2."/>
      <w:lvlJc w:val="left"/>
      <w:pPr>
        <w:ind w:left="691" w:hanging="553"/>
      </w:pPr>
      <w:rPr>
        <w:rFonts w:ascii="Times New Roman" w:eastAsia="Times New Roman" w:hAnsi="Times New Roman" w:cs="Times New Roman" w:hint="default"/>
        <w:b/>
        <w:bCs/>
        <w:i w:val="0"/>
        <w:iCs w:val="0"/>
        <w:color w:val="890000"/>
        <w:spacing w:val="-2"/>
        <w:w w:val="100"/>
        <w:sz w:val="28"/>
        <w:szCs w:val="28"/>
        <w:lang w:val="tr-TR" w:eastAsia="en-US" w:bidi="ar-SA"/>
      </w:rPr>
    </w:lvl>
    <w:lvl w:ilvl="2">
      <w:start w:val="1"/>
      <w:numFmt w:val="decimal"/>
      <w:lvlText w:val="%1.%2.%3."/>
      <w:lvlJc w:val="left"/>
      <w:pPr>
        <w:ind w:left="4482" w:hanging="654"/>
      </w:pPr>
      <w:rPr>
        <w:rFonts w:ascii="Times New Roman" w:eastAsia="Times New Roman" w:hAnsi="Times New Roman" w:cs="Times New Roman" w:hint="default"/>
        <w:b/>
        <w:bCs/>
        <w:i w:val="0"/>
        <w:iCs w:val="0"/>
        <w:color w:val="001F5F"/>
        <w:spacing w:val="0"/>
        <w:w w:val="100"/>
        <w:sz w:val="24"/>
        <w:szCs w:val="24"/>
        <w:lang w:val="tr-TR" w:eastAsia="en-US" w:bidi="ar-SA"/>
      </w:rPr>
    </w:lvl>
    <w:lvl w:ilvl="3">
      <w:numFmt w:val="bullet"/>
      <w:lvlText w:val=""/>
      <w:lvlJc w:val="left"/>
      <w:pPr>
        <w:ind w:left="85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3186" w:hanging="360"/>
      </w:pPr>
      <w:rPr>
        <w:rFonts w:hint="default"/>
        <w:lang w:val="tr-TR" w:eastAsia="en-US" w:bidi="ar-SA"/>
      </w:rPr>
    </w:lvl>
    <w:lvl w:ilvl="5">
      <w:numFmt w:val="bullet"/>
      <w:lvlText w:val="•"/>
      <w:lvlJc w:val="left"/>
      <w:pPr>
        <w:ind w:left="4349" w:hanging="360"/>
      </w:pPr>
      <w:rPr>
        <w:rFonts w:hint="default"/>
        <w:lang w:val="tr-TR" w:eastAsia="en-US" w:bidi="ar-SA"/>
      </w:rPr>
    </w:lvl>
    <w:lvl w:ilvl="6">
      <w:numFmt w:val="bullet"/>
      <w:lvlText w:val="•"/>
      <w:lvlJc w:val="left"/>
      <w:pPr>
        <w:ind w:left="5513" w:hanging="360"/>
      </w:pPr>
      <w:rPr>
        <w:rFonts w:hint="default"/>
        <w:lang w:val="tr-TR" w:eastAsia="en-US" w:bidi="ar-SA"/>
      </w:rPr>
    </w:lvl>
    <w:lvl w:ilvl="7">
      <w:numFmt w:val="bullet"/>
      <w:lvlText w:val="•"/>
      <w:lvlJc w:val="left"/>
      <w:pPr>
        <w:ind w:left="6676" w:hanging="360"/>
      </w:pPr>
      <w:rPr>
        <w:rFonts w:hint="default"/>
        <w:lang w:val="tr-TR" w:eastAsia="en-US" w:bidi="ar-SA"/>
      </w:rPr>
    </w:lvl>
    <w:lvl w:ilvl="8">
      <w:numFmt w:val="bullet"/>
      <w:lvlText w:val="•"/>
      <w:lvlJc w:val="left"/>
      <w:pPr>
        <w:ind w:left="7839" w:hanging="360"/>
      </w:pPr>
      <w:rPr>
        <w:rFonts w:hint="default"/>
        <w:lang w:val="tr-TR" w:eastAsia="en-US" w:bidi="ar-SA"/>
      </w:rPr>
    </w:lvl>
  </w:abstractNum>
  <w:abstractNum w:abstractNumId="6" w15:restartNumberingAfterBreak="0">
    <w:nsid w:val="741651DD"/>
    <w:multiLevelType w:val="multilevel"/>
    <w:tmpl w:val="EB3E2F56"/>
    <w:lvl w:ilvl="0">
      <w:start w:val="1"/>
      <w:numFmt w:val="upperLetter"/>
      <w:lvlText w:val="%1"/>
      <w:lvlJc w:val="left"/>
      <w:pPr>
        <w:ind w:left="791" w:hanging="653"/>
      </w:pPr>
      <w:rPr>
        <w:rFonts w:hint="default"/>
        <w:lang w:val="tr-TR" w:eastAsia="en-US" w:bidi="ar-SA"/>
      </w:rPr>
    </w:lvl>
    <w:lvl w:ilvl="1">
      <w:start w:val="3"/>
      <w:numFmt w:val="decimal"/>
      <w:lvlText w:val="%1.%2"/>
      <w:lvlJc w:val="left"/>
      <w:pPr>
        <w:ind w:left="791" w:hanging="653"/>
      </w:pPr>
      <w:rPr>
        <w:rFonts w:hint="default"/>
        <w:lang w:val="tr-TR" w:eastAsia="en-US" w:bidi="ar-SA"/>
      </w:rPr>
    </w:lvl>
    <w:lvl w:ilvl="2">
      <w:start w:val="1"/>
      <w:numFmt w:val="decimal"/>
      <w:lvlText w:val="%1.%2.%3."/>
      <w:lvlJc w:val="left"/>
      <w:pPr>
        <w:ind w:left="795" w:hanging="653"/>
      </w:pPr>
      <w:rPr>
        <w:rFonts w:ascii="Times New Roman" w:eastAsia="Times New Roman" w:hAnsi="Times New Roman" w:cs="Times New Roman" w:hint="default"/>
        <w:b/>
        <w:bCs/>
        <w:i w:val="0"/>
        <w:iCs w:val="0"/>
        <w:color w:val="001F5F"/>
        <w:spacing w:val="-1"/>
        <w:w w:val="100"/>
        <w:sz w:val="24"/>
        <w:szCs w:val="24"/>
        <w:lang w:val="tr-TR" w:eastAsia="en-US" w:bidi="ar-SA"/>
      </w:rPr>
    </w:lvl>
    <w:lvl w:ilvl="3">
      <w:numFmt w:val="bullet"/>
      <w:lvlText w:val=""/>
      <w:lvlJc w:val="left"/>
      <w:pPr>
        <w:ind w:left="85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3962" w:hanging="360"/>
      </w:pPr>
      <w:rPr>
        <w:rFonts w:hint="default"/>
        <w:lang w:val="tr-TR" w:eastAsia="en-US" w:bidi="ar-SA"/>
      </w:rPr>
    </w:lvl>
    <w:lvl w:ilvl="5">
      <w:numFmt w:val="bullet"/>
      <w:lvlText w:val="•"/>
      <w:lvlJc w:val="left"/>
      <w:pPr>
        <w:ind w:left="4996" w:hanging="360"/>
      </w:pPr>
      <w:rPr>
        <w:rFonts w:hint="default"/>
        <w:lang w:val="tr-TR" w:eastAsia="en-US" w:bidi="ar-SA"/>
      </w:rPr>
    </w:lvl>
    <w:lvl w:ilvl="6">
      <w:numFmt w:val="bullet"/>
      <w:lvlText w:val="•"/>
      <w:lvlJc w:val="left"/>
      <w:pPr>
        <w:ind w:left="6030" w:hanging="360"/>
      </w:pPr>
      <w:rPr>
        <w:rFonts w:hint="default"/>
        <w:lang w:val="tr-TR" w:eastAsia="en-US" w:bidi="ar-SA"/>
      </w:rPr>
    </w:lvl>
    <w:lvl w:ilvl="7">
      <w:numFmt w:val="bullet"/>
      <w:lvlText w:val="•"/>
      <w:lvlJc w:val="left"/>
      <w:pPr>
        <w:ind w:left="7064" w:hanging="360"/>
      </w:pPr>
      <w:rPr>
        <w:rFonts w:hint="default"/>
        <w:lang w:val="tr-TR" w:eastAsia="en-US" w:bidi="ar-SA"/>
      </w:rPr>
    </w:lvl>
    <w:lvl w:ilvl="8">
      <w:numFmt w:val="bullet"/>
      <w:lvlText w:val="•"/>
      <w:lvlJc w:val="left"/>
      <w:pPr>
        <w:ind w:left="8098" w:hanging="360"/>
      </w:pPr>
      <w:rPr>
        <w:rFonts w:hint="default"/>
        <w:lang w:val="tr-TR" w:eastAsia="en-US" w:bidi="ar-SA"/>
      </w:rPr>
    </w:lvl>
  </w:abstractNum>
  <w:num w:numId="1">
    <w:abstractNumId w:val="1"/>
  </w:num>
  <w:num w:numId="2">
    <w:abstractNumId w:val="2"/>
  </w:num>
  <w:num w:numId="3">
    <w:abstractNumId w:val="0"/>
  </w:num>
  <w:num w:numId="4">
    <w:abstractNumId w:val="5"/>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cyMjQ2sDCyNLIwNTFT0lEKTi0uzszPAykwNK0FAC/E1jktAAAA"/>
  </w:docVars>
  <w:rsids>
    <w:rsidRoot w:val="00C86E84"/>
    <w:rsid w:val="00005303"/>
    <w:rsid w:val="000057E3"/>
    <w:rsid w:val="000127B9"/>
    <w:rsid w:val="00014040"/>
    <w:rsid w:val="00027BCF"/>
    <w:rsid w:val="0004234B"/>
    <w:rsid w:val="00042BC4"/>
    <w:rsid w:val="00047817"/>
    <w:rsid w:val="00047AF1"/>
    <w:rsid w:val="00051A53"/>
    <w:rsid w:val="0005684A"/>
    <w:rsid w:val="00065242"/>
    <w:rsid w:val="00070961"/>
    <w:rsid w:val="00070C5A"/>
    <w:rsid w:val="0009333F"/>
    <w:rsid w:val="00094DCF"/>
    <w:rsid w:val="00095F95"/>
    <w:rsid w:val="000A09B5"/>
    <w:rsid w:val="000A7EA6"/>
    <w:rsid w:val="000B15BA"/>
    <w:rsid w:val="000B27F0"/>
    <w:rsid w:val="000B2887"/>
    <w:rsid w:val="000B6B31"/>
    <w:rsid w:val="000B6DCD"/>
    <w:rsid w:val="000C5161"/>
    <w:rsid w:val="000D1E6C"/>
    <w:rsid w:val="000F05F2"/>
    <w:rsid w:val="000F4D58"/>
    <w:rsid w:val="000F6AA8"/>
    <w:rsid w:val="00102D8B"/>
    <w:rsid w:val="0010585F"/>
    <w:rsid w:val="0011458C"/>
    <w:rsid w:val="00123396"/>
    <w:rsid w:val="00124DAC"/>
    <w:rsid w:val="00126395"/>
    <w:rsid w:val="00134C44"/>
    <w:rsid w:val="001355F4"/>
    <w:rsid w:val="00163624"/>
    <w:rsid w:val="00164763"/>
    <w:rsid w:val="00166FAA"/>
    <w:rsid w:val="00174002"/>
    <w:rsid w:val="00175C2F"/>
    <w:rsid w:val="00177E68"/>
    <w:rsid w:val="0018157E"/>
    <w:rsid w:val="0018342A"/>
    <w:rsid w:val="00190A36"/>
    <w:rsid w:val="00191DA7"/>
    <w:rsid w:val="00196AD5"/>
    <w:rsid w:val="001A3C1B"/>
    <w:rsid w:val="001A69EF"/>
    <w:rsid w:val="001B29A0"/>
    <w:rsid w:val="001B6D96"/>
    <w:rsid w:val="001C0FA0"/>
    <w:rsid w:val="001C2890"/>
    <w:rsid w:val="001C2904"/>
    <w:rsid w:val="001C5833"/>
    <w:rsid w:val="001C75C4"/>
    <w:rsid w:val="001C7C28"/>
    <w:rsid w:val="001F3F04"/>
    <w:rsid w:val="001F525E"/>
    <w:rsid w:val="00211BD1"/>
    <w:rsid w:val="00232897"/>
    <w:rsid w:val="00234B24"/>
    <w:rsid w:val="00237184"/>
    <w:rsid w:val="00237B9C"/>
    <w:rsid w:val="00247EA0"/>
    <w:rsid w:val="00251960"/>
    <w:rsid w:val="0025576F"/>
    <w:rsid w:val="002619BF"/>
    <w:rsid w:val="0026322A"/>
    <w:rsid w:val="00266F73"/>
    <w:rsid w:val="00271646"/>
    <w:rsid w:val="00272B9C"/>
    <w:rsid w:val="00277D97"/>
    <w:rsid w:val="00284EB9"/>
    <w:rsid w:val="002872D5"/>
    <w:rsid w:val="002940A8"/>
    <w:rsid w:val="002A2DAA"/>
    <w:rsid w:val="002B1083"/>
    <w:rsid w:val="002B3EE2"/>
    <w:rsid w:val="002C38DB"/>
    <w:rsid w:val="002C648A"/>
    <w:rsid w:val="002D12DE"/>
    <w:rsid w:val="002D2CC5"/>
    <w:rsid w:val="002D4480"/>
    <w:rsid w:val="002E035F"/>
    <w:rsid w:val="002E2D91"/>
    <w:rsid w:val="002E5336"/>
    <w:rsid w:val="002E6D1B"/>
    <w:rsid w:val="00300137"/>
    <w:rsid w:val="00304CBA"/>
    <w:rsid w:val="00312F0C"/>
    <w:rsid w:val="00324754"/>
    <w:rsid w:val="00326359"/>
    <w:rsid w:val="00326D92"/>
    <w:rsid w:val="00332DA7"/>
    <w:rsid w:val="003345B9"/>
    <w:rsid w:val="0033526E"/>
    <w:rsid w:val="00335B54"/>
    <w:rsid w:val="00336E92"/>
    <w:rsid w:val="003443F0"/>
    <w:rsid w:val="003460F7"/>
    <w:rsid w:val="003465A0"/>
    <w:rsid w:val="00347823"/>
    <w:rsid w:val="003478BB"/>
    <w:rsid w:val="003510BA"/>
    <w:rsid w:val="00355408"/>
    <w:rsid w:val="003613E3"/>
    <w:rsid w:val="00364526"/>
    <w:rsid w:val="00375741"/>
    <w:rsid w:val="0037583A"/>
    <w:rsid w:val="00375F5A"/>
    <w:rsid w:val="00375F79"/>
    <w:rsid w:val="00381E1E"/>
    <w:rsid w:val="003841AF"/>
    <w:rsid w:val="003B04B3"/>
    <w:rsid w:val="003B2213"/>
    <w:rsid w:val="003C258D"/>
    <w:rsid w:val="003F2031"/>
    <w:rsid w:val="004011AA"/>
    <w:rsid w:val="00402C48"/>
    <w:rsid w:val="0041071E"/>
    <w:rsid w:val="00412CEB"/>
    <w:rsid w:val="004206E7"/>
    <w:rsid w:val="004369D8"/>
    <w:rsid w:val="0043738A"/>
    <w:rsid w:val="00447819"/>
    <w:rsid w:val="004559E4"/>
    <w:rsid w:val="00460F0E"/>
    <w:rsid w:val="00470001"/>
    <w:rsid w:val="00474722"/>
    <w:rsid w:val="00491109"/>
    <w:rsid w:val="0049514E"/>
    <w:rsid w:val="004A0AA3"/>
    <w:rsid w:val="004A0B0E"/>
    <w:rsid w:val="004B07D8"/>
    <w:rsid w:val="004B1D9B"/>
    <w:rsid w:val="004B7D7C"/>
    <w:rsid w:val="004D046A"/>
    <w:rsid w:val="004E56CD"/>
    <w:rsid w:val="004E671F"/>
    <w:rsid w:val="004F4CCD"/>
    <w:rsid w:val="00502A36"/>
    <w:rsid w:val="00506963"/>
    <w:rsid w:val="0051594E"/>
    <w:rsid w:val="00516675"/>
    <w:rsid w:val="00516C5D"/>
    <w:rsid w:val="00527A65"/>
    <w:rsid w:val="0053159C"/>
    <w:rsid w:val="00544CE3"/>
    <w:rsid w:val="00546656"/>
    <w:rsid w:val="00553EFB"/>
    <w:rsid w:val="0056660C"/>
    <w:rsid w:val="00566B1A"/>
    <w:rsid w:val="00567095"/>
    <w:rsid w:val="00567FCF"/>
    <w:rsid w:val="005802CF"/>
    <w:rsid w:val="00587624"/>
    <w:rsid w:val="0059771F"/>
    <w:rsid w:val="005A2874"/>
    <w:rsid w:val="005A38B1"/>
    <w:rsid w:val="005A3F2F"/>
    <w:rsid w:val="005B4F22"/>
    <w:rsid w:val="005C0E37"/>
    <w:rsid w:val="005C0F78"/>
    <w:rsid w:val="005C103B"/>
    <w:rsid w:val="005C5678"/>
    <w:rsid w:val="005F04FF"/>
    <w:rsid w:val="005F20A1"/>
    <w:rsid w:val="006022C0"/>
    <w:rsid w:val="0060642D"/>
    <w:rsid w:val="006100D5"/>
    <w:rsid w:val="0065242D"/>
    <w:rsid w:val="00667558"/>
    <w:rsid w:val="0067009A"/>
    <w:rsid w:val="00680EAF"/>
    <w:rsid w:val="006847C0"/>
    <w:rsid w:val="00694996"/>
    <w:rsid w:val="006970CB"/>
    <w:rsid w:val="006A553F"/>
    <w:rsid w:val="006A7579"/>
    <w:rsid w:val="006B073F"/>
    <w:rsid w:val="006B5F81"/>
    <w:rsid w:val="006C1AE4"/>
    <w:rsid w:val="006D6228"/>
    <w:rsid w:val="006E7EFC"/>
    <w:rsid w:val="006F0012"/>
    <w:rsid w:val="006F02AB"/>
    <w:rsid w:val="006F15B9"/>
    <w:rsid w:val="006F30F4"/>
    <w:rsid w:val="006F3310"/>
    <w:rsid w:val="00702EF3"/>
    <w:rsid w:val="00712616"/>
    <w:rsid w:val="007171E3"/>
    <w:rsid w:val="0072027E"/>
    <w:rsid w:val="00742EE7"/>
    <w:rsid w:val="007442E9"/>
    <w:rsid w:val="00752965"/>
    <w:rsid w:val="00753FFF"/>
    <w:rsid w:val="0076207A"/>
    <w:rsid w:val="00782C92"/>
    <w:rsid w:val="007872F1"/>
    <w:rsid w:val="00790FBF"/>
    <w:rsid w:val="00795BC9"/>
    <w:rsid w:val="007A286B"/>
    <w:rsid w:val="007A2C4C"/>
    <w:rsid w:val="007A68D7"/>
    <w:rsid w:val="007B00D8"/>
    <w:rsid w:val="007B1AEA"/>
    <w:rsid w:val="007B3EC4"/>
    <w:rsid w:val="007C0217"/>
    <w:rsid w:val="007D39DF"/>
    <w:rsid w:val="007D3B7D"/>
    <w:rsid w:val="007D68A5"/>
    <w:rsid w:val="007E3293"/>
    <w:rsid w:val="007E5860"/>
    <w:rsid w:val="007E6845"/>
    <w:rsid w:val="007F7DF4"/>
    <w:rsid w:val="00804D52"/>
    <w:rsid w:val="00821DBA"/>
    <w:rsid w:val="008223F1"/>
    <w:rsid w:val="008225FA"/>
    <w:rsid w:val="00822D56"/>
    <w:rsid w:val="00864D18"/>
    <w:rsid w:val="008770C6"/>
    <w:rsid w:val="0088541C"/>
    <w:rsid w:val="0089792D"/>
    <w:rsid w:val="008A1258"/>
    <w:rsid w:val="008C1F77"/>
    <w:rsid w:val="008E04D5"/>
    <w:rsid w:val="008E4574"/>
    <w:rsid w:val="008F1C3F"/>
    <w:rsid w:val="00904567"/>
    <w:rsid w:val="00907625"/>
    <w:rsid w:val="009326D3"/>
    <w:rsid w:val="009357B9"/>
    <w:rsid w:val="00941686"/>
    <w:rsid w:val="0095090C"/>
    <w:rsid w:val="0095188B"/>
    <w:rsid w:val="009523BE"/>
    <w:rsid w:val="009622F9"/>
    <w:rsid w:val="00967D9A"/>
    <w:rsid w:val="00982167"/>
    <w:rsid w:val="009901CA"/>
    <w:rsid w:val="00993F95"/>
    <w:rsid w:val="009A109A"/>
    <w:rsid w:val="009A12DC"/>
    <w:rsid w:val="009A3F45"/>
    <w:rsid w:val="009B00B9"/>
    <w:rsid w:val="009B65AD"/>
    <w:rsid w:val="009D0E37"/>
    <w:rsid w:val="009E37FB"/>
    <w:rsid w:val="009E7F31"/>
    <w:rsid w:val="009F04E6"/>
    <w:rsid w:val="009F229F"/>
    <w:rsid w:val="009F3368"/>
    <w:rsid w:val="009F439A"/>
    <w:rsid w:val="009F7779"/>
    <w:rsid w:val="00A011DA"/>
    <w:rsid w:val="00A047BD"/>
    <w:rsid w:val="00A07AB0"/>
    <w:rsid w:val="00A07FF5"/>
    <w:rsid w:val="00A156C0"/>
    <w:rsid w:val="00A26C07"/>
    <w:rsid w:val="00A3714B"/>
    <w:rsid w:val="00A41014"/>
    <w:rsid w:val="00A47E2B"/>
    <w:rsid w:val="00A51310"/>
    <w:rsid w:val="00A52687"/>
    <w:rsid w:val="00A61734"/>
    <w:rsid w:val="00A73B58"/>
    <w:rsid w:val="00A75F70"/>
    <w:rsid w:val="00A92E90"/>
    <w:rsid w:val="00AA3B78"/>
    <w:rsid w:val="00AA784F"/>
    <w:rsid w:val="00AB6935"/>
    <w:rsid w:val="00AC087C"/>
    <w:rsid w:val="00AD18F0"/>
    <w:rsid w:val="00AD4563"/>
    <w:rsid w:val="00AE7895"/>
    <w:rsid w:val="00AF3C5C"/>
    <w:rsid w:val="00B00ABC"/>
    <w:rsid w:val="00B076F2"/>
    <w:rsid w:val="00B12656"/>
    <w:rsid w:val="00B248E8"/>
    <w:rsid w:val="00B37999"/>
    <w:rsid w:val="00B52178"/>
    <w:rsid w:val="00B564B1"/>
    <w:rsid w:val="00B57FFC"/>
    <w:rsid w:val="00B60E58"/>
    <w:rsid w:val="00B711C0"/>
    <w:rsid w:val="00B76CC8"/>
    <w:rsid w:val="00B8689B"/>
    <w:rsid w:val="00B91252"/>
    <w:rsid w:val="00BA5447"/>
    <w:rsid w:val="00BA6927"/>
    <w:rsid w:val="00BA7294"/>
    <w:rsid w:val="00BB333D"/>
    <w:rsid w:val="00BC5602"/>
    <w:rsid w:val="00BC58FE"/>
    <w:rsid w:val="00BD6FCC"/>
    <w:rsid w:val="00BD7BA3"/>
    <w:rsid w:val="00BE0CB6"/>
    <w:rsid w:val="00BE16E3"/>
    <w:rsid w:val="00BE68DE"/>
    <w:rsid w:val="00BF21B4"/>
    <w:rsid w:val="00BF22DA"/>
    <w:rsid w:val="00BF5484"/>
    <w:rsid w:val="00C00C0E"/>
    <w:rsid w:val="00C02DDC"/>
    <w:rsid w:val="00C03C6B"/>
    <w:rsid w:val="00C04105"/>
    <w:rsid w:val="00C053DD"/>
    <w:rsid w:val="00C1159F"/>
    <w:rsid w:val="00C16506"/>
    <w:rsid w:val="00C27133"/>
    <w:rsid w:val="00C34BBA"/>
    <w:rsid w:val="00C412E3"/>
    <w:rsid w:val="00C5017E"/>
    <w:rsid w:val="00C516AD"/>
    <w:rsid w:val="00C544AC"/>
    <w:rsid w:val="00C62243"/>
    <w:rsid w:val="00C6348C"/>
    <w:rsid w:val="00C659A0"/>
    <w:rsid w:val="00C70115"/>
    <w:rsid w:val="00C71EB7"/>
    <w:rsid w:val="00C8298C"/>
    <w:rsid w:val="00C86E84"/>
    <w:rsid w:val="00C90439"/>
    <w:rsid w:val="00C97989"/>
    <w:rsid w:val="00CA019D"/>
    <w:rsid w:val="00CA1C66"/>
    <w:rsid w:val="00CA7EE0"/>
    <w:rsid w:val="00CB0371"/>
    <w:rsid w:val="00CB4C77"/>
    <w:rsid w:val="00CC0C81"/>
    <w:rsid w:val="00CC6823"/>
    <w:rsid w:val="00CF0003"/>
    <w:rsid w:val="00CF6AEA"/>
    <w:rsid w:val="00D02044"/>
    <w:rsid w:val="00D03FE7"/>
    <w:rsid w:val="00D06235"/>
    <w:rsid w:val="00D07393"/>
    <w:rsid w:val="00D127CC"/>
    <w:rsid w:val="00D12A54"/>
    <w:rsid w:val="00D26A55"/>
    <w:rsid w:val="00D324B9"/>
    <w:rsid w:val="00D4533D"/>
    <w:rsid w:val="00D4668E"/>
    <w:rsid w:val="00D54806"/>
    <w:rsid w:val="00D554AE"/>
    <w:rsid w:val="00D74907"/>
    <w:rsid w:val="00D90397"/>
    <w:rsid w:val="00D9551C"/>
    <w:rsid w:val="00DA20CF"/>
    <w:rsid w:val="00DA2162"/>
    <w:rsid w:val="00DB3A8F"/>
    <w:rsid w:val="00DC25B9"/>
    <w:rsid w:val="00DD045D"/>
    <w:rsid w:val="00DE359E"/>
    <w:rsid w:val="00DE52A4"/>
    <w:rsid w:val="00DE7039"/>
    <w:rsid w:val="00DF0CAA"/>
    <w:rsid w:val="00DF16F5"/>
    <w:rsid w:val="00E1367A"/>
    <w:rsid w:val="00E21D04"/>
    <w:rsid w:val="00E2380B"/>
    <w:rsid w:val="00E2437B"/>
    <w:rsid w:val="00E27933"/>
    <w:rsid w:val="00E33DAA"/>
    <w:rsid w:val="00E43936"/>
    <w:rsid w:val="00E45692"/>
    <w:rsid w:val="00E85469"/>
    <w:rsid w:val="00E8599E"/>
    <w:rsid w:val="00E967A4"/>
    <w:rsid w:val="00E96D92"/>
    <w:rsid w:val="00EA4033"/>
    <w:rsid w:val="00EA7C37"/>
    <w:rsid w:val="00EB15EA"/>
    <w:rsid w:val="00EB39BD"/>
    <w:rsid w:val="00EC0DFB"/>
    <w:rsid w:val="00EC62EA"/>
    <w:rsid w:val="00ED0A0B"/>
    <w:rsid w:val="00ED1B71"/>
    <w:rsid w:val="00ED7CD6"/>
    <w:rsid w:val="00ED7E08"/>
    <w:rsid w:val="00EF076F"/>
    <w:rsid w:val="00EF6147"/>
    <w:rsid w:val="00F060F5"/>
    <w:rsid w:val="00F1038E"/>
    <w:rsid w:val="00F11676"/>
    <w:rsid w:val="00F16067"/>
    <w:rsid w:val="00F3405A"/>
    <w:rsid w:val="00F60ED5"/>
    <w:rsid w:val="00F7054E"/>
    <w:rsid w:val="00F72CD5"/>
    <w:rsid w:val="00F73563"/>
    <w:rsid w:val="00F73F9D"/>
    <w:rsid w:val="00F73FED"/>
    <w:rsid w:val="00F801AC"/>
    <w:rsid w:val="00F821DE"/>
    <w:rsid w:val="00FA0E1F"/>
    <w:rsid w:val="00FA56F5"/>
    <w:rsid w:val="00FA780C"/>
    <w:rsid w:val="00FA799F"/>
    <w:rsid w:val="00FB44D6"/>
    <w:rsid w:val="00FB4876"/>
    <w:rsid w:val="00FB4B7E"/>
    <w:rsid w:val="00FC5FAF"/>
    <w:rsid w:val="00FD19DD"/>
    <w:rsid w:val="00FD2A65"/>
    <w:rsid w:val="00FD79C7"/>
    <w:rsid w:val="00FF6A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48C76"/>
  <w15:chartTrackingRefBased/>
  <w15:docId w15:val="{BDA0308F-D4C5-480B-B6B5-203A08ED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AA3"/>
  </w:style>
  <w:style w:type="paragraph" w:styleId="Balk1">
    <w:name w:val="heading 1"/>
    <w:basedOn w:val="Normal"/>
    <w:link w:val="Balk1Char"/>
    <w:uiPriority w:val="1"/>
    <w:qFormat/>
    <w:rsid w:val="00005303"/>
    <w:pPr>
      <w:widowControl w:val="0"/>
      <w:autoSpaceDE w:val="0"/>
      <w:autoSpaceDN w:val="0"/>
      <w:spacing w:after="0" w:line="240" w:lineRule="auto"/>
      <w:jc w:val="center"/>
      <w:outlineLvl w:val="0"/>
    </w:pPr>
    <w:rPr>
      <w:rFonts w:ascii="Times New Roman" w:eastAsia="Times New Roman" w:hAnsi="Times New Roman" w:cs="Times New Roman"/>
      <w:b/>
      <w:bCs/>
      <w:sz w:val="28"/>
      <w:szCs w:val="28"/>
    </w:rPr>
  </w:style>
  <w:style w:type="paragraph" w:styleId="Balk2">
    <w:name w:val="heading 2"/>
    <w:basedOn w:val="Normal"/>
    <w:link w:val="Balk2Char"/>
    <w:uiPriority w:val="1"/>
    <w:qFormat/>
    <w:rsid w:val="00266F73"/>
    <w:pPr>
      <w:widowControl w:val="0"/>
      <w:autoSpaceDE w:val="0"/>
      <w:autoSpaceDN w:val="0"/>
      <w:spacing w:before="1" w:after="0" w:line="240" w:lineRule="auto"/>
      <w:ind w:left="689" w:hanging="551"/>
      <w:jc w:val="both"/>
      <w:outlineLvl w:val="1"/>
    </w:pPr>
    <w:rPr>
      <w:rFonts w:ascii="Times New Roman" w:eastAsia="Times New Roman" w:hAnsi="Times New Roman" w:cs="Times New Roman"/>
      <w:b/>
      <w:bCs/>
      <w:sz w:val="28"/>
      <w:szCs w:val="28"/>
    </w:rPr>
  </w:style>
  <w:style w:type="paragraph" w:styleId="Balk3">
    <w:name w:val="heading 3"/>
    <w:basedOn w:val="Normal"/>
    <w:next w:val="Normal"/>
    <w:link w:val="Balk3Char"/>
    <w:uiPriority w:val="1"/>
    <w:unhideWhenUsed/>
    <w:qFormat/>
    <w:rsid w:val="0000530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1"/>
    <w:unhideWhenUsed/>
    <w:qFormat/>
    <w:rsid w:val="0025196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2D448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D4480"/>
  </w:style>
  <w:style w:type="paragraph" w:styleId="AltBilgi">
    <w:name w:val="footer"/>
    <w:basedOn w:val="Normal"/>
    <w:link w:val="AltBilgiChar"/>
    <w:uiPriority w:val="99"/>
    <w:unhideWhenUsed/>
    <w:rsid w:val="002D448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D4480"/>
  </w:style>
  <w:style w:type="paragraph" w:styleId="ListeParagraf">
    <w:name w:val="List Paragraph"/>
    <w:basedOn w:val="Normal"/>
    <w:uiPriority w:val="1"/>
    <w:qFormat/>
    <w:rsid w:val="00753FFF"/>
    <w:pPr>
      <w:ind w:left="720"/>
      <w:contextualSpacing/>
    </w:pPr>
  </w:style>
  <w:style w:type="character" w:styleId="AklamaBavurusu">
    <w:name w:val="annotation reference"/>
    <w:basedOn w:val="VarsaylanParagrafYazTipi"/>
    <w:uiPriority w:val="99"/>
    <w:semiHidden/>
    <w:unhideWhenUsed/>
    <w:rsid w:val="00E967A4"/>
    <w:rPr>
      <w:sz w:val="16"/>
      <w:szCs w:val="16"/>
    </w:rPr>
  </w:style>
  <w:style w:type="paragraph" w:styleId="AklamaMetni">
    <w:name w:val="annotation text"/>
    <w:basedOn w:val="Normal"/>
    <w:link w:val="AklamaMetniChar"/>
    <w:uiPriority w:val="99"/>
    <w:semiHidden/>
    <w:unhideWhenUsed/>
    <w:rsid w:val="00E967A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E967A4"/>
    <w:rPr>
      <w:sz w:val="20"/>
      <w:szCs w:val="20"/>
    </w:rPr>
  </w:style>
  <w:style w:type="paragraph" w:styleId="AklamaKonusu">
    <w:name w:val="annotation subject"/>
    <w:basedOn w:val="AklamaMetni"/>
    <w:next w:val="AklamaMetni"/>
    <w:link w:val="AklamaKonusuChar"/>
    <w:uiPriority w:val="99"/>
    <w:semiHidden/>
    <w:unhideWhenUsed/>
    <w:rsid w:val="00E967A4"/>
    <w:rPr>
      <w:b/>
      <w:bCs/>
    </w:rPr>
  </w:style>
  <w:style w:type="character" w:customStyle="1" w:styleId="AklamaKonusuChar">
    <w:name w:val="Açıklama Konusu Char"/>
    <w:basedOn w:val="AklamaMetniChar"/>
    <w:link w:val="AklamaKonusu"/>
    <w:uiPriority w:val="99"/>
    <w:semiHidden/>
    <w:rsid w:val="00E967A4"/>
    <w:rPr>
      <w:b/>
      <w:bCs/>
      <w:sz w:val="20"/>
      <w:szCs w:val="20"/>
    </w:rPr>
  </w:style>
  <w:style w:type="paragraph" w:styleId="BalonMetni">
    <w:name w:val="Balloon Text"/>
    <w:basedOn w:val="Normal"/>
    <w:link w:val="BalonMetniChar"/>
    <w:uiPriority w:val="99"/>
    <w:semiHidden/>
    <w:unhideWhenUsed/>
    <w:rsid w:val="00E967A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967A4"/>
    <w:rPr>
      <w:rFonts w:ascii="Segoe UI" w:hAnsi="Segoe UI" w:cs="Segoe UI"/>
      <w:sz w:val="18"/>
      <w:szCs w:val="18"/>
    </w:rPr>
  </w:style>
  <w:style w:type="table" w:styleId="TabloKlavuzu">
    <w:name w:val="Table Grid"/>
    <w:basedOn w:val="NormalTablo"/>
    <w:uiPriority w:val="39"/>
    <w:rsid w:val="007D6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1">
    <w:name w:val="Grid Table 4 Accent 1"/>
    <w:basedOn w:val="NormalTablo"/>
    <w:uiPriority w:val="49"/>
    <w:rsid w:val="006064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516C5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16C5D"/>
    <w:rPr>
      <w:rFonts w:eastAsiaTheme="minorEastAsia"/>
      <w:lang w:eastAsia="tr-TR"/>
    </w:rPr>
  </w:style>
  <w:style w:type="table" w:customStyle="1" w:styleId="TabloKlavuzu1">
    <w:name w:val="Tablo Kılavuzu1"/>
    <w:basedOn w:val="NormalTablo"/>
    <w:next w:val="TabloKlavuzu"/>
    <w:uiPriority w:val="39"/>
    <w:rsid w:val="00312F0C"/>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266F73"/>
    <w:rPr>
      <w:rFonts w:ascii="Times New Roman" w:eastAsia="Times New Roman" w:hAnsi="Times New Roman" w:cs="Times New Roman"/>
      <w:b/>
      <w:bCs/>
      <w:sz w:val="28"/>
      <w:szCs w:val="28"/>
    </w:rPr>
  </w:style>
  <w:style w:type="character" w:customStyle="1" w:styleId="Balk4Char">
    <w:name w:val="Başlık 4 Char"/>
    <w:basedOn w:val="VarsaylanParagrafYazTipi"/>
    <w:link w:val="Balk4"/>
    <w:uiPriority w:val="9"/>
    <w:semiHidden/>
    <w:rsid w:val="00251960"/>
    <w:rPr>
      <w:rFonts w:asciiTheme="majorHAnsi" w:eastAsiaTheme="majorEastAsia" w:hAnsiTheme="majorHAnsi" w:cstheme="majorBidi"/>
      <w:i/>
      <w:iCs/>
      <w:color w:val="2E74B5" w:themeColor="accent1" w:themeShade="BF"/>
    </w:rPr>
  </w:style>
  <w:style w:type="character" w:customStyle="1" w:styleId="Balk3Char">
    <w:name w:val="Başlık 3 Char"/>
    <w:basedOn w:val="VarsaylanParagrafYazTipi"/>
    <w:link w:val="Balk3"/>
    <w:uiPriority w:val="9"/>
    <w:semiHidden/>
    <w:rsid w:val="00005303"/>
    <w:rPr>
      <w:rFonts w:asciiTheme="majorHAnsi" w:eastAsiaTheme="majorEastAsia" w:hAnsiTheme="majorHAnsi" w:cstheme="majorBidi"/>
      <w:color w:val="1F4D78" w:themeColor="accent1" w:themeShade="7F"/>
      <w:sz w:val="24"/>
      <w:szCs w:val="24"/>
    </w:rPr>
  </w:style>
  <w:style w:type="character" w:customStyle="1" w:styleId="Balk1Char">
    <w:name w:val="Başlık 1 Char"/>
    <w:basedOn w:val="VarsaylanParagrafYazTipi"/>
    <w:link w:val="Balk1"/>
    <w:uiPriority w:val="1"/>
    <w:rsid w:val="00005303"/>
    <w:rPr>
      <w:rFonts w:ascii="Times New Roman" w:eastAsia="Times New Roman" w:hAnsi="Times New Roman" w:cs="Times New Roman"/>
      <w:b/>
      <w:bCs/>
      <w:sz w:val="28"/>
      <w:szCs w:val="28"/>
    </w:rPr>
  </w:style>
  <w:style w:type="numbering" w:customStyle="1" w:styleId="ListeYok1">
    <w:name w:val="Liste Yok1"/>
    <w:next w:val="ListeYok"/>
    <w:uiPriority w:val="99"/>
    <w:semiHidden/>
    <w:unhideWhenUsed/>
    <w:rsid w:val="00005303"/>
  </w:style>
  <w:style w:type="table" w:customStyle="1" w:styleId="TableNormal">
    <w:name w:val="Table Normal"/>
    <w:uiPriority w:val="2"/>
    <w:semiHidden/>
    <w:unhideWhenUsed/>
    <w:qFormat/>
    <w:rsid w:val="000053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00530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005303"/>
    <w:rPr>
      <w:rFonts w:ascii="Times New Roman" w:eastAsia="Times New Roman" w:hAnsi="Times New Roman" w:cs="Times New Roman"/>
      <w:sz w:val="24"/>
      <w:szCs w:val="24"/>
    </w:rPr>
  </w:style>
  <w:style w:type="paragraph" w:styleId="KonuBal">
    <w:name w:val="Title"/>
    <w:basedOn w:val="Normal"/>
    <w:link w:val="KonuBalChar"/>
    <w:uiPriority w:val="1"/>
    <w:qFormat/>
    <w:rsid w:val="00005303"/>
    <w:pPr>
      <w:widowControl w:val="0"/>
      <w:autoSpaceDE w:val="0"/>
      <w:autoSpaceDN w:val="0"/>
      <w:spacing w:after="0" w:line="240" w:lineRule="auto"/>
      <w:jc w:val="center"/>
    </w:pPr>
    <w:rPr>
      <w:rFonts w:ascii="Times New Roman" w:eastAsia="Times New Roman" w:hAnsi="Times New Roman" w:cs="Times New Roman"/>
      <w:b/>
      <w:bCs/>
      <w:sz w:val="36"/>
      <w:szCs w:val="36"/>
    </w:rPr>
  </w:style>
  <w:style w:type="character" w:customStyle="1" w:styleId="KonuBalChar">
    <w:name w:val="Konu Başlığı Char"/>
    <w:basedOn w:val="VarsaylanParagrafYazTipi"/>
    <w:link w:val="KonuBal"/>
    <w:uiPriority w:val="1"/>
    <w:rsid w:val="00005303"/>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005303"/>
    <w:pPr>
      <w:widowControl w:val="0"/>
      <w:autoSpaceDE w:val="0"/>
      <w:autoSpaceDN w:val="0"/>
      <w:spacing w:after="0" w:line="240" w:lineRule="auto"/>
    </w:pPr>
    <w:rPr>
      <w:rFonts w:ascii="Times New Roman" w:eastAsia="Times New Roman" w:hAnsi="Times New Roman" w:cs="Times New Roman"/>
    </w:rPr>
  </w:style>
  <w:style w:type="character" w:customStyle="1" w:styleId="Kpr1">
    <w:name w:val="Köprü1"/>
    <w:basedOn w:val="VarsaylanParagrafYazTipi"/>
    <w:uiPriority w:val="99"/>
    <w:unhideWhenUsed/>
    <w:rsid w:val="00005303"/>
    <w:rPr>
      <w:color w:val="0000FF"/>
      <w:u w:val="single"/>
    </w:rPr>
  </w:style>
  <w:style w:type="paragraph" w:customStyle="1" w:styleId="ResimYazs1">
    <w:name w:val="Resim Yazısı1"/>
    <w:basedOn w:val="Normal"/>
    <w:next w:val="Normal"/>
    <w:uiPriority w:val="35"/>
    <w:unhideWhenUsed/>
    <w:qFormat/>
    <w:rsid w:val="00005303"/>
    <w:pPr>
      <w:widowControl w:val="0"/>
      <w:autoSpaceDE w:val="0"/>
      <w:autoSpaceDN w:val="0"/>
      <w:spacing w:after="200" w:line="240" w:lineRule="auto"/>
    </w:pPr>
    <w:rPr>
      <w:rFonts w:ascii="Times New Roman" w:eastAsia="Times New Roman" w:hAnsi="Times New Roman" w:cs="Times New Roman"/>
      <w:i/>
      <w:iCs/>
      <w:color w:val="1F497D"/>
      <w:sz w:val="18"/>
      <w:szCs w:val="18"/>
    </w:rPr>
  </w:style>
  <w:style w:type="paragraph" w:styleId="NormalWeb">
    <w:name w:val="Normal (Web)"/>
    <w:basedOn w:val="Normal"/>
    <w:uiPriority w:val="99"/>
    <w:semiHidden/>
    <w:unhideWhenUsed/>
    <w:rsid w:val="0000530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005303"/>
    <w:rPr>
      <w:color w:val="0563C1" w:themeColor="hyperlink"/>
      <w:u w:val="single"/>
    </w:rPr>
  </w:style>
  <w:style w:type="character" w:customStyle="1" w:styleId="UnresolvedMention">
    <w:name w:val="Unresolved Mention"/>
    <w:basedOn w:val="VarsaylanParagrafYazTipi"/>
    <w:uiPriority w:val="99"/>
    <w:semiHidden/>
    <w:unhideWhenUsed/>
    <w:rsid w:val="00DC2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rdahan.edu.tr"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rdahan.edu.t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rdahan.edu.tr"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www.ardahan.edu.t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74CD7D59F24BAC960837AEE6E4D85F"/>
        <w:category>
          <w:name w:val="Genel"/>
          <w:gallery w:val="placeholder"/>
        </w:category>
        <w:types>
          <w:type w:val="bbPlcHdr"/>
        </w:types>
        <w:behaviors>
          <w:behavior w:val="content"/>
        </w:behaviors>
        <w:guid w:val="{30266F19-70BF-4BD0-91BF-5CB95809DC35}"/>
      </w:docPartPr>
      <w:docPartBody>
        <w:p w:rsidR="0017428A" w:rsidRDefault="0021555F" w:rsidP="0021555F">
          <w:pPr>
            <w:pStyle w:val="9374CD7D59F24BAC960837AEE6E4D85F"/>
          </w:pPr>
          <w:r>
            <w:rPr>
              <w:caps/>
              <w:color w:val="FFFFFF" w:themeColor="background1"/>
              <w:sz w:val="18"/>
              <w:szCs w:val="18"/>
            </w:rPr>
            <w:t>[Yazar adı]</w:t>
          </w:r>
        </w:p>
      </w:docPartBody>
    </w:docPart>
    <w:docPart>
      <w:docPartPr>
        <w:name w:val="9C2DD1E99E5C4566B30F4DBC7F3C08B7"/>
        <w:category>
          <w:name w:val="Genel"/>
          <w:gallery w:val="placeholder"/>
        </w:category>
        <w:types>
          <w:type w:val="bbPlcHdr"/>
        </w:types>
        <w:behaviors>
          <w:behavior w:val="content"/>
        </w:behaviors>
        <w:guid w:val="{0E36B4A1-8A3B-4116-9826-B6A21BC09B22}"/>
      </w:docPartPr>
      <w:docPartBody>
        <w:p w:rsidR="0017428A" w:rsidRDefault="0021555F" w:rsidP="0021555F">
          <w:pPr>
            <w:pStyle w:val="9C2DD1E99E5C4566B30F4DBC7F3C08B7"/>
          </w:pPr>
          <w:r>
            <w:rPr>
              <w:caps/>
              <w:color w:val="FFFFFF" w:themeColor="background1"/>
              <w:sz w:val="18"/>
              <w:szCs w:val="18"/>
            </w:rPr>
            <w:t>[Yazar adı]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altName w:val="Cambria"/>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7A8"/>
    <w:rsid w:val="0004257E"/>
    <w:rsid w:val="0017428A"/>
    <w:rsid w:val="001F6068"/>
    <w:rsid w:val="0021555F"/>
    <w:rsid w:val="00232C3D"/>
    <w:rsid w:val="0023310D"/>
    <w:rsid w:val="003C1A67"/>
    <w:rsid w:val="004667A8"/>
    <w:rsid w:val="004E46EA"/>
    <w:rsid w:val="004F6575"/>
    <w:rsid w:val="00567292"/>
    <w:rsid w:val="00594FBF"/>
    <w:rsid w:val="005B7136"/>
    <w:rsid w:val="005D601A"/>
    <w:rsid w:val="006235BC"/>
    <w:rsid w:val="00715079"/>
    <w:rsid w:val="00727EE7"/>
    <w:rsid w:val="008A33A4"/>
    <w:rsid w:val="008A5844"/>
    <w:rsid w:val="008A670D"/>
    <w:rsid w:val="008E4574"/>
    <w:rsid w:val="00915BFC"/>
    <w:rsid w:val="0094648F"/>
    <w:rsid w:val="009B1531"/>
    <w:rsid w:val="009B2517"/>
    <w:rsid w:val="009F7FED"/>
    <w:rsid w:val="00A50433"/>
    <w:rsid w:val="00A800E3"/>
    <w:rsid w:val="00B11CB8"/>
    <w:rsid w:val="00BB599C"/>
    <w:rsid w:val="00BC499E"/>
    <w:rsid w:val="00C0385E"/>
    <w:rsid w:val="00C26863"/>
    <w:rsid w:val="00C4477E"/>
    <w:rsid w:val="00C722E8"/>
    <w:rsid w:val="00C96826"/>
    <w:rsid w:val="00CA4A06"/>
    <w:rsid w:val="00CB0371"/>
    <w:rsid w:val="00CF5D31"/>
    <w:rsid w:val="00D14C15"/>
    <w:rsid w:val="00D274D6"/>
    <w:rsid w:val="00D45888"/>
    <w:rsid w:val="00D531B9"/>
    <w:rsid w:val="00D626BA"/>
    <w:rsid w:val="00DA5972"/>
    <w:rsid w:val="00DC1B4D"/>
    <w:rsid w:val="00DE273B"/>
    <w:rsid w:val="00E358BB"/>
    <w:rsid w:val="00EA791B"/>
    <w:rsid w:val="00EF567A"/>
    <w:rsid w:val="00F763F8"/>
    <w:rsid w:val="00FA017B"/>
    <w:rsid w:val="00FF61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4667A8"/>
    <w:rPr>
      <w:color w:val="808080"/>
    </w:rPr>
  </w:style>
  <w:style w:type="paragraph" w:customStyle="1" w:styleId="9374CD7D59F24BAC960837AEE6E4D85F">
    <w:name w:val="9374CD7D59F24BAC960837AEE6E4D85F"/>
    <w:rsid w:val="0021555F"/>
  </w:style>
  <w:style w:type="paragraph" w:customStyle="1" w:styleId="9C2DD1E99E5C4566B30F4DBC7F3C08B7">
    <w:name w:val="9C2DD1E99E5C4566B30F4DBC7F3C08B7"/>
    <w:rsid w:val="002155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0EEFC4-7113-4D9E-AD02-03E7918D6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6935</Words>
  <Characters>39532</Characters>
  <Application>Microsoft Office Word</Application>
  <DocSecurity>0</DocSecurity>
  <Lines>329</Lines>
  <Paragraphs>92</Paragraphs>
  <ScaleCrop>false</ScaleCrop>
  <HeadingPairs>
    <vt:vector size="2" baseType="variant">
      <vt:variant>
        <vt:lpstr>Konu Başlığı</vt:lpstr>
      </vt:variant>
      <vt:variant>
        <vt:i4>1</vt:i4>
      </vt:variant>
    </vt:vector>
  </HeadingPairs>
  <TitlesOfParts>
    <vt:vector size="1" baseType="lpstr">
      <vt:lpstr>BRİM İÇ DEĞERLENDİRME RAPORU/ 2023</vt:lpstr>
    </vt:vector>
  </TitlesOfParts>
  <Company>NouS/TncTR</Company>
  <LinksUpToDate>false</LinksUpToDate>
  <CharactersWithSpaces>46375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BRİM İÇ DEĞERLENDİRME RAPORU/ 2023</dc:title>
  <dc:subject/>
  <dc:creator>BİRİM İÇ DEĞERLENDİRME RAPORU (2025)                                           ARDAHAN ÜNİVERSİTESİ</dc:creator>
  <cp:keywords/>
  <dc:description/>
  <cp:lastModifiedBy>Windows Kullanıcısı</cp:lastModifiedBy>
  <cp:revision>8</cp:revision>
  <cp:lastPrinted>2023-01-04T11:19:00Z</cp:lastPrinted>
  <dcterms:created xsi:type="dcterms:W3CDTF">2025-12-26T08:26:00Z</dcterms:created>
  <dcterms:modified xsi:type="dcterms:W3CDTF">2025-12-29T11:18:00Z</dcterms:modified>
</cp:coreProperties>
</file>